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10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269"/>
        <w:gridCol w:w="539"/>
        <w:gridCol w:w="97"/>
        <w:gridCol w:w="995"/>
        <w:gridCol w:w="348"/>
        <w:gridCol w:w="277"/>
        <w:gridCol w:w="1163"/>
        <w:gridCol w:w="1447"/>
        <w:gridCol w:w="326"/>
        <w:gridCol w:w="394"/>
        <w:gridCol w:w="85"/>
        <w:gridCol w:w="185"/>
        <w:gridCol w:w="85"/>
        <w:gridCol w:w="720"/>
        <w:gridCol w:w="1985"/>
        <w:gridCol w:w="180"/>
        <w:gridCol w:w="630"/>
        <w:gridCol w:w="90"/>
        <w:gridCol w:w="315"/>
        <w:gridCol w:w="310"/>
        <w:gridCol w:w="95"/>
        <w:gridCol w:w="275"/>
      </w:tblGrid>
      <w:tr w:rsidR="00B50EED" w:rsidRPr="00F05603" w14:paraId="050D974F" w14:textId="77777777" w:rsidTr="004B0A62">
        <w:trPr>
          <w:trHeight w:val="153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A88D4" w14:textId="77777777" w:rsidR="00B50EED" w:rsidRPr="004B0A62" w:rsidRDefault="00B50EED" w:rsidP="005930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4010F8" w14:textId="77777777" w:rsidR="00B50EED" w:rsidRPr="00F05603" w:rsidRDefault="00B50EED" w:rsidP="0059301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DFC6" w14:textId="77777777" w:rsidR="00B50EED" w:rsidRDefault="00B50EED" w:rsidP="005930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07511" w14:textId="77777777" w:rsidR="00B50EED" w:rsidRPr="004877E6" w:rsidRDefault="00B50EED" w:rsidP="00593012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FA128" w14:textId="77777777" w:rsidR="00B50EED" w:rsidRPr="00F05603" w:rsidRDefault="00B50EED" w:rsidP="0059301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7C140" w14:textId="4294F534" w:rsidR="00B50EED" w:rsidRPr="00F05603" w:rsidRDefault="00B50EED" w:rsidP="0059301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50EED" w:rsidRPr="00F05603" w14:paraId="1028A87C" w14:textId="77777777" w:rsidTr="004B0A62">
        <w:trPr>
          <w:trHeight w:val="287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8F399" w14:textId="77777777" w:rsidR="00B50EED" w:rsidRPr="004877E6" w:rsidRDefault="00B50EED" w:rsidP="00B50EE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F5620DA" w14:textId="3AD6A765" w:rsidR="00B50EED" w:rsidRPr="004877E6" w:rsidRDefault="00B50EED" w:rsidP="00B50EED">
            <w:pPr>
              <w:rPr>
                <w:rFonts w:ascii="Arial" w:hAnsi="Arial" w:cs="Arial"/>
                <w:b/>
                <w:sz w:val="20"/>
              </w:rPr>
            </w:pPr>
            <w:r w:rsidRPr="004877E6">
              <w:rPr>
                <w:rFonts w:ascii="Arial" w:hAnsi="Arial" w:cs="Arial"/>
                <w:b/>
                <w:sz w:val="20"/>
              </w:rPr>
              <w:t>Institution Name:</w:t>
            </w:r>
          </w:p>
        </w:tc>
        <w:tc>
          <w:tcPr>
            <w:tcW w:w="39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73717" w14:textId="77777777" w:rsidR="00B50EED" w:rsidRPr="00F05603" w:rsidRDefault="00B50EED" w:rsidP="00B50EE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495CC7" w14:textId="2905CA96" w:rsidR="00B50EED" w:rsidRDefault="00B50EED" w:rsidP="00F822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82251">
              <w:t>Chatham County Partnership for Children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8F597" w14:textId="77777777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27DA5" w14:textId="77777777" w:rsidR="00B50EED" w:rsidRPr="004877E6" w:rsidRDefault="00B50EED" w:rsidP="00B50EE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E4AE9F9" w14:textId="5AF34271" w:rsidR="00B50EED" w:rsidRPr="004877E6" w:rsidRDefault="00B50EED" w:rsidP="00B50EE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877E6">
              <w:rPr>
                <w:rFonts w:ascii="Arial" w:hAnsi="Arial" w:cs="Arial"/>
                <w:b/>
                <w:sz w:val="20"/>
              </w:rPr>
              <w:t xml:space="preserve"> Agreement Number: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279ED" w14:textId="77777777" w:rsidR="00B50EED" w:rsidRPr="00B50EED" w:rsidRDefault="00B50EED" w:rsidP="00B50EE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0DA844F" w14:textId="658996CB" w:rsidR="00B50EED" w:rsidRPr="00F05603" w:rsidRDefault="00B50EED" w:rsidP="00F82251">
            <w:pPr>
              <w:rPr>
                <w:rFonts w:ascii="Arial" w:hAnsi="Arial" w:cs="Arial"/>
                <w:sz w:val="20"/>
              </w:rPr>
            </w:pPr>
            <w:r w:rsidRPr="00F05603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56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05603">
              <w:rPr>
                <w:rFonts w:ascii="Arial" w:hAnsi="Arial" w:cs="Arial"/>
                <w:sz w:val="20"/>
              </w:rPr>
            </w:r>
            <w:r w:rsidRPr="00F05603">
              <w:rPr>
                <w:rFonts w:ascii="Arial" w:hAnsi="Arial" w:cs="Arial"/>
                <w:sz w:val="20"/>
              </w:rPr>
              <w:fldChar w:fldCharType="separate"/>
            </w:r>
            <w:r w:rsidR="00F82251">
              <w:t>9422</w:t>
            </w:r>
            <w:r w:rsidRPr="00F0560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D82DB6D" w14:textId="4EDB5F0E" w:rsidR="00B50EED" w:rsidRPr="00F05603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1260B0" w:rsidRPr="00721346" w14:paraId="6A6C903B" w14:textId="77777777" w:rsidTr="004B0A62">
        <w:trPr>
          <w:trHeight w:val="80"/>
        </w:trPr>
        <w:tc>
          <w:tcPr>
            <w:tcW w:w="25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D46642" w14:textId="77777777" w:rsidR="001260B0" w:rsidRPr="00721346" w:rsidRDefault="001260B0" w:rsidP="00B50EE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390D9" w14:textId="77777777" w:rsidR="001260B0" w:rsidRPr="00721346" w:rsidRDefault="001260B0" w:rsidP="00B50EE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8A861" w14:textId="77777777" w:rsidR="001260B0" w:rsidRPr="00721346" w:rsidRDefault="001260B0" w:rsidP="00B50EE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07006" w14:textId="77777777" w:rsidR="001260B0" w:rsidRPr="00721346" w:rsidRDefault="001260B0" w:rsidP="00B50EE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E3DBB" w14:textId="77777777" w:rsidR="001260B0" w:rsidRPr="00721346" w:rsidRDefault="001260B0" w:rsidP="00B50EED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1A675" w14:textId="77777777" w:rsidR="001260B0" w:rsidRPr="00721346" w:rsidRDefault="001260B0" w:rsidP="00B50EED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6677A" w14:textId="3197681B" w:rsidR="001260B0" w:rsidRPr="00721346" w:rsidRDefault="001260B0" w:rsidP="00B50EED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B50EED" w:rsidRPr="00884AC3" w14:paraId="661375C4" w14:textId="77777777" w:rsidTr="004B0A62">
        <w:tc>
          <w:tcPr>
            <w:tcW w:w="108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480A3A9" w14:textId="77777777" w:rsidR="00B50EED" w:rsidRPr="00E261C4" w:rsidDel="00753D84" w:rsidRDefault="00B50EED" w:rsidP="00B50EE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494F161E" w14:textId="77777777" w:rsidTr="004B0A62">
        <w:tc>
          <w:tcPr>
            <w:tcW w:w="108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2CF8BC" w14:textId="68B78637" w:rsidR="00B50EED" w:rsidRPr="004E0B11" w:rsidDel="00753D84" w:rsidRDefault="00B50EED" w:rsidP="00B50EE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4E0B11">
              <w:rPr>
                <w:rFonts w:ascii="Arial" w:hAnsi="Arial" w:cs="Arial"/>
                <w:i/>
                <w:sz w:val="20"/>
              </w:rPr>
              <w:t>This document does not apply to meal modifications made for dietary preferences or religious reasons.</w:t>
            </w:r>
          </w:p>
        </w:tc>
      </w:tr>
      <w:tr w:rsidR="00B50EED" w:rsidRPr="00884AC3" w14:paraId="6C126038" w14:textId="77777777" w:rsidTr="004B0A62">
        <w:tc>
          <w:tcPr>
            <w:tcW w:w="108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F5667" w14:textId="77777777" w:rsidR="00B50EED" w:rsidRPr="00E261C4" w:rsidDel="00753D84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551C44E5" w14:textId="77777777" w:rsidTr="004B0A62">
        <w:tc>
          <w:tcPr>
            <w:tcW w:w="10810" w:type="dxa"/>
            <w:gridSpan w:val="22"/>
            <w:tcBorders>
              <w:top w:val="single" w:sz="4" w:space="0" w:color="auto"/>
              <w:bottom w:val="nil"/>
            </w:tcBorders>
          </w:tcPr>
          <w:p w14:paraId="7721FD79" w14:textId="2DB459CF" w:rsidR="00B50EED" w:rsidRPr="00B50EED" w:rsidRDefault="00B50EED" w:rsidP="00B50EE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1340E7A" w14:textId="66EFF400" w:rsidR="00B50EED" w:rsidRPr="000C6312" w:rsidRDefault="00B50EED" w:rsidP="00B50E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information collected below is required for CACFP participants with medical conditions (i.e., physical or mental impairments) requiring meal modifications. </w:t>
            </w:r>
            <w:r w:rsidRPr="00E261C4">
              <w:rPr>
                <w:rFonts w:ascii="Arial" w:hAnsi="Arial" w:cs="Arial"/>
                <w:sz w:val="20"/>
              </w:rPr>
              <w:t xml:space="preserve">Reasonable modifications </w:t>
            </w:r>
            <w:r w:rsidRPr="00E261C4">
              <w:rPr>
                <w:rFonts w:ascii="Arial" w:hAnsi="Arial" w:cs="Arial"/>
                <w:i/>
                <w:sz w:val="20"/>
              </w:rPr>
              <w:t xml:space="preserve">must </w:t>
            </w:r>
            <w:r w:rsidRPr="00E261C4">
              <w:rPr>
                <w:rFonts w:ascii="Arial" w:hAnsi="Arial" w:cs="Arial"/>
                <w:sz w:val="20"/>
              </w:rPr>
              <w:t>be made</w:t>
            </w:r>
            <w:r>
              <w:rPr>
                <w:rFonts w:ascii="Arial" w:hAnsi="Arial" w:cs="Arial"/>
                <w:sz w:val="20"/>
              </w:rPr>
              <w:t xml:space="preserve"> to accommodate</w:t>
            </w:r>
            <w:r w:rsidRPr="00E261C4">
              <w:rPr>
                <w:rFonts w:ascii="Arial" w:hAnsi="Arial" w:cs="Arial"/>
                <w:sz w:val="20"/>
              </w:rPr>
              <w:t xml:space="preserve"> children and adults with medical conditions</w:t>
            </w:r>
            <w:r>
              <w:rPr>
                <w:rFonts w:ascii="Arial" w:hAnsi="Arial" w:cs="Arial"/>
                <w:sz w:val="20"/>
              </w:rPr>
              <w:t xml:space="preserve"> (e.g., diabetes, lactose intolerance, food allergy, etc.)</w:t>
            </w:r>
            <w:r w:rsidRPr="00E261C4">
              <w:rPr>
                <w:rFonts w:ascii="Arial" w:hAnsi="Arial" w:cs="Arial"/>
                <w:sz w:val="20"/>
              </w:rPr>
              <w:t xml:space="preserve"> restricting their diet. </w:t>
            </w:r>
            <w:r w:rsidRPr="00E261C4">
              <w:rPr>
                <w:rFonts w:ascii="Arial" w:hAnsi="Arial" w:cs="Arial"/>
                <w:b/>
                <w:sz w:val="20"/>
              </w:rPr>
              <w:t>Meals that do not meet CACFP meal</w:t>
            </w:r>
            <w:r>
              <w:rPr>
                <w:rFonts w:ascii="Arial" w:hAnsi="Arial" w:cs="Arial"/>
                <w:b/>
                <w:sz w:val="20"/>
              </w:rPr>
              <w:t xml:space="preserve"> pattern</w:t>
            </w:r>
            <w:r w:rsidRPr="00E261C4">
              <w:rPr>
                <w:rFonts w:ascii="Arial" w:hAnsi="Arial" w:cs="Arial"/>
                <w:b/>
                <w:sz w:val="20"/>
              </w:rPr>
              <w:t xml:space="preserve"> requirements must be supported by </w:t>
            </w:r>
            <w:r>
              <w:rPr>
                <w:rFonts w:ascii="Arial" w:hAnsi="Arial" w:cs="Arial"/>
                <w:b/>
                <w:sz w:val="20"/>
              </w:rPr>
              <w:t>this</w:t>
            </w:r>
            <w:r w:rsidRPr="00E261C4">
              <w:rPr>
                <w:rFonts w:ascii="Arial" w:hAnsi="Arial" w:cs="Arial"/>
                <w:b/>
                <w:sz w:val="20"/>
              </w:rPr>
              <w:t xml:space="preserve"> medical statement </w:t>
            </w:r>
            <w:r>
              <w:rPr>
                <w:rFonts w:ascii="Arial" w:hAnsi="Arial" w:cs="Arial"/>
                <w:b/>
                <w:sz w:val="20"/>
              </w:rPr>
              <w:t xml:space="preserve">or comparable documentation </w:t>
            </w:r>
            <w:r w:rsidRPr="00E261C4">
              <w:rPr>
                <w:rFonts w:ascii="Arial" w:hAnsi="Arial" w:cs="Arial"/>
                <w:b/>
                <w:sz w:val="20"/>
              </w:rPr>
              <w:t>signed by a North Carolina (NC) licensed healthcare professional authorized to write prescriptions under state law.</w:t>
            </w:r>
          </w:p>
        </w:tc>
      </w:tr>
      <w:tr w:rsidR="00B50EED" w:rsidRPr="00884AC3" w14:paraId="72129EDE" w14:textId="77777777" w:rsidTr="004B0A62">
        <w:tc>
          <w:tcPr>
            <w:tcW w:w="5940" w:type="dxa"/>
            <w:gridSpan w:val="11"/>
            <w:tcBorders>
              <w:top w:val="nil"/>
              <w:right w:val="nil"/>
            </w:tcBorders>
          </w:tcPr>
          <w:p w14:paraId="388BF895" w14:textId="77777777" w:rsidR="00B50EED" w:rsidRPr="00766FAF" w:rsidRDefault="00B50EED" w:rsidP="00B50EE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70" w:type="dxa"/>
            <w:gridSpan w:val="11"/>
            <w:tcBorders>
              <w:top w:val="nil"/>
              <w:left w:val="nil"/>
            </w:tcBorders>
          </w:tcPr>
          <w:p w14:paraId="6CCC3B7A" w14:textId="77777777" w:rsidR="00B50EED" w:rsidRPr="00766FAF" w:rsidRDefault="00B50EED" w:rsidP="00B50EE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50EED" w:rsidRPr="00884AC3" w14:paraId="5ADA2228" w14:textId="77777777" w:rsidTr="004B0A62">
        <w:tc>
          <w:tcPr>
            <w:tcW w:w="10810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863CE0" w14:textId="782427F7" w:rsidR="00B50EED" w:rsidRPr="00766FAF" w:rsidRDefault="00B50EED" w:rsidP="00B50E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Child/Adult </w:t>
            </w:r>
            <w:r w:rsidRPr="00766FAF">
              <w:rPr>
                <w:rFonts w:ascii="Arial" w:hAnsi="Arial" w:cs="Arial"/>
                <w:b/>
                <w:szCs w:val="24"/>
              </w:rPr>
              <w:t>Participant Information</w:t>
            </w:r>
          </w:p>
        </w:tc>
      </w:tr>
      <w:tr w:rsidR="00B50EED" w:rsidRPr="00884AC3" w14:paraId="0F243EB3" w14:textId="77777777" w:rsidTr="004B0A62">
        <w:trPr>
          <w:trHeight w:val="440"/>
        </w:trPr>
        <w:tc>
          <w:tcPr>
            <w:tcW w:w="808" w:type="dxa"/>
            <w:gridSpan w:val="2"/>
            <w:tcBorders>
              <w:bottom w:val="nil"/>
              <w:right w:val="nil"/>
            </w:tcBorders>
            <w:vAlign w:val="bottom"/>
          </w:tcPr>
          <w:p w14:paraId="645B35F6" w14:textId="70C91B64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513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5D4EFD" w14:textId="4EBDBEA7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  <w:r w:rsidRPr="003E042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42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E042D">
              <w:rPr>
                <w:rFonts w:ascii="Arial" w:hAnsi="Arial" w:cs="Arial"/>
                <w:b/>
                <w:sz w:val="20"/>
              </w:rPr>
            </w:r>
            <w:r w:rsidRPr="003E042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CC9B2A6" w14:textId="31E523A5" w:rsidR="00B50EED" w:rsidRPr="00F92007" w:rsidRDefault="00B50EED" w:rsidP="00B50EE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bottom"/>
          </w:tcPr>
          <w:p w14:paraId="11E397ED" w14:textId="77777777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3605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3F98FE07" w14:textId="092F6C8B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  <w:r w:rsidRPr="003E042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42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E042D">
              <w:rPr>
                <w:rFonts w:ascii="Arial" w:hAnsi="Arial" w:cs="Arial"/>
                <w:b/>
                <w:sz w:val="20"/>
              </w:rPr>
            </w:r>
            <w:r w:rsidRPr="003E042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14:paraId="7FAC46C7" w14:textId="0A8230DB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2F231853" w14:textId="77777777" w:rsidTr="004B0A62">
        <w:trPr>
          <w:trHeight w:val="260"/>
        </w:trPr>
        <w:tc>
          <w:tcPr>
            <w:tcW w:w="3688" w:type="dxa"/>
            <w:gridSpan w:val="7"/>
            <w:vMerge w:val="restart"/>
            <w:tcBorders>
              <w:top w:val="nil"/>
              <w:right w:val="nil"/>
            </w:tcBorders>
            <w:vAlign w:val="center"/>
          </w:tcPr>
          <w:p w14:paraId="1A4F2E75" w14:textId="79B461D7" w:rsidR="00B50EED" w:rsidRDefault="00B50EED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Parent/Guardian Name (if applicable):</w:t>
            </w:r>
          </w:p>
        </w:tc>
        <w:tc>
          <w:tcPr>
            <w:tcW w:w="225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AE3DB5" w14:textId="6047E8AE" w:rsidR="00B50EED" w:rsidRPr="005242C0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  <w:r w:rsidRPr="003E042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42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E042D">
              <w:rPr>
                <w:rFonts w:ascii="Arial" w:hAnsi="Arial" w:cs="Arial"/>
                <w:b/>
                <w:sz w:val="20"/>
              </w:rPr>
            </w:r>
            <w:r w:rsidRPr="003E042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1795" w14:textId="217A08BF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9BA54" w14:textId="77777777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BD09AFE" w14:textId="58D558BA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</w:tcBorders>
          </w:tcPr>
          <w:p w14:paraId="51185FE1" w14:textId="78AEFA98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157DF075" w14:textId="77777777" w:rsidTr="004B0A62">
        <w:trPr>
          <w:trHeight w:val="107"/>
        </w:trPr>
        <w:tc>
          <w:tcPr>
            <w:tcW w:w="3688" w:type="dxa"/>
            <w:gridSpan w:val="7"/>
            <w:vMerge/>
            <w:tcBorders>
              <w:bottom w:val="nil"/>
              <w:right w:val="nil"/>
            </w:tcBorders>
          </w:tcPr>
          <w:p w14:paraId="17CB41C9" w14:textId="77777777" w:rsidR="00B50EED" w:rsidRDefault="00B50EED" w:rsidP="00B50EE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2" w:type="dxa"/>
            <w:gridSpan w:val="4"/>
            <w:tcBorders>
              <w:left w:val="nil"/>
              <w:bottom w:val="nil"/>
              <w:right w:val="nil"/>
            </w:tcBorders>
          </w:tcPr>
          <w:p w14:paraId="6BA76BAC" w14:textId="77777777" w:rsidR="00B50EED" w:rsidRPr="005242C0" w:rsidRDefault="00B50EED" w:rsidP="00B50EE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95" w:type="dxa"/>
            <w:gridSpan w:val="10"/>
            <w:tcBorders>
              <w:left w:val="nil"/>
              <w:bottom w:val="nil"/>
              <w:right w:val="nil"/>
            </w:tcBorders>
          </w:tcPr>
          <w:p w14:paraId="2C55C23E" w14:textId="77777777" w:rsidR="00B50EED" w:rsidRPr="005242C0" w:rsidRDefault="00B50EED" w:rsidP="00B50EE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7109869C" w14:textId="77777777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7D8A2846" w14:textId="77777777" w:rsidTr="004B0A62">
        <w:tc>
          <w:tcPr>
            <w:tcW w:w="10810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C9ECB2" w14:textId="275C193F" w:rsidR="00B50EED" w:rsidRPr="00766FAF" w:rsidRDefault="00B50EED" w:rsidP="00B50EED">
            <w:pPr>
              <w:rPr>
                <w:rFonts w:ascii="Arial" w:hAnsi="Arial" w:cs="Arial"/>
                <w:szCs w:val="24"/>
              </w:rPr>
            </w:pPr>
            <w:r w:rsidRPr="00766FAF">
              <w:rPr>
                <w:rFonts w:ascii="Arial" w:hAnsi="Arial" w:cs="Arial"/>
                <w:b/>
                <w:szCs w:val="24"/>
              </w:rPr>
              <w:t>CACFP Facility Information</w:t>
            </w:r>
          </w:p>
        </w:tc>
      </w:tr>
      <w:tr w:rsidR="00B50EED" w:rsidRPr="00884AC3" w14:paraId="30119B42" w14:textId="77777777" w:rsidTr="004B0A62">
        <w:trPr>
          <w:trHeight w:val="260"/>
        </w:trPr>
        <w:tc>
          <w:tcPr>
            <w:tcW w:w="905" w:type="dxa"/>
            <w:gridSpan w:val="3"/>
            <w:tcBorders>
              <w:bottom w:val="nil"/>
              <w:right w:val="nil"/>
            </w:tcBorders>
          </w:tcPr>
          <w:p w14:paraId="712D06D7" w14:textId="77777777" w:rsidR="00B50EED" w:rsidRDefault="00B50EED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Facility</w:t>
            </w:r>
          </w:p>
          <w:p w14:paraId="08196165" w14:textId="39223A8D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F313F07" w14:textId="77777777" w:rsidR="00B50EED" w:rsidRPr="003E042D" w:rsidRDefault="00B50EED" w:rsidP="00B50EED">
            <w:pPr>
              <w:rPr>
                <w:rFonts w:ascii="Arial" w:hAnsi="Arial" w:cs="Arial"/>
                <w:b/>
                <w:sz w:val="20"/>
              </w:rPr>
            </w:pPr>
          </w:p>
          <w:p w14:paraId="444C9379" w14:textId="6F4BBB98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  <w:r w:rsidRPr="003E042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42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E042D">
              <w:rPr>
                <w:rFonts w:ascii="Arial" w:hAnsi="Arial" w:cs="Arial"/>
                <w:b/>
                <w:sz w:val="20"/>
              </w:rPr>
            </w:r>
            <w:r w:rsidRPr="003E042D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0" w:name="_GoBack"/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bookmarkEnd w:id="0"/>
            <w:r w:rsidRPr="003E042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75" w:type="dxa"/>
            <w:gridSpan w:val="5"/>
            <w:tcBorders>
              <w:left w:val="nil"/>
              <w:bottom w:val="nil"/>
              <w:right w:val="nil"/>
            </w:tcBorders>
          </w:tcPr>
          <w:p w14:paraId="54363FF8" w14:textId="1E2A67CB" w:rsidR="00B50EED" w:rsidRDefault="00B50EED" w:rsidP="00B50EE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Facility</w:t>
            </w:r>
          </w:p>
          <w:p w14:paraId="2CD588A9" w14:textId="2DEBBA93" w:rsidR="00B50EED" w:rsidRPr="00884AC3" w:rsidRDefault="00B50EED" w:rsidP="00B50EE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4325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2AA472" w14:textId="77777777" w:rsidR="00B50EED" w:rsidRPr="00AE375B" w:rsidRDefault="00B50EED" w:rsidP="00B50EED">
            <w:pPr>
              <w:rPr>
                <w:rFonts w:ascii="Arial" w:hAnsi="Arial" w:cs="Arial"/>
                <w:b/>
                <w:sz w:val="20"/>
              </w:rPr>
            </w:pPr>
          </w:p>
          <w:p w14:paraId="795FC43E" w14:textId="4A1F9883" w:rsidR="00B50EED" w:rsidRPr="00AE375B" w:rsidRDefault="00B50EED" w:rsidP="00B50EED">
            <w:pPr>
              <w:rPr>
                <w:rFonts w:ascii="Arial" w:hAnsi="Arial" w:cs="Arial"/>
                <w:b/>
                <w:sz w:val="20"/>
              </w:rPr>
            </w:pPr>
            <w:r w:rsidRPr="00AE375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375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E375B">
              <w:rPr>
                <w:rFonts w:ascii="Arial" w:hAnsi="Arial" w:cs="Arial"/>
                <w:b/>
                <w:sz w:val="20"/>
              </w:rPr>
            </w:r>
            <w:r w:rsidRPr="00AE375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E37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E37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E37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E37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E37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E375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14:paraId="4012E615" w14:textId="53803AE2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15CC6441" w14:textId="77777777" w:rsidTr="004B0A62">
        <w:trPr>
          <w:trHeight w:val="125"/>
        </w:trPr>
        <w:tc>
          <w:tcPr>
            <w:tcW w:w="2248" w:type="dxa"/>
            <w:gridSpan w:val="5"/>
            <w:tcBorders>
              <w:top w:val="nil"/>
              <w:bottom w:val="nil"/>
              <w:right w:val="nil"/>
            </w:tcBorders>
          </w:tcPr>
          <w:p w14:paraId="62B6425A" w14:textId="0FA097E5" w:rsidR="00B50EED" w:rsidRPr="00766FAF" w:rsidRDefault="00B50EED" w:rsidP="00B50EE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EE79" w14:textId="2495FB9A" w:rsidR="00B50EED" w:rsidRPr="00766FAF" w:rsidRDefault="00B50EED" w:rsidP="00B50EE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D9CF6C" w14:textId="1FB70503" w:rsidR="00B50EED" w:rsidRDefault="00B50EED" w:rsidP="00B50EE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Facility  </w:t>
            </w:r>
          </w:p>
          <w:p w14:paraId="26EA58AF" w14:textId="29C42F60" w:rsidR="00B50EED" w:rsidRPr="00884AC3" w:rsidRDefault="00B50EED" w:rsidP="00B50EE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</w:t>
            </w:r>
            <w:r w:rsidR="000F13D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s:</w:t>
            </w:r>
          </w:p>
        </w:tc>
        <w:tc>
          <w:tcPr>
            <w:tcW w:w="432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C55438F" w14:textId="7B01F986" w:rsidR="00B50EED" w:rsidRPr="00E45CED" w:rsidRDefault="00B50EED" w:rsidP="00B50EED">
            <w:pPr>
              <w:rPr>
                <w:rFonts w:ascii="Arial" w:hAnsi="Arial" w:cs="Arial"/>
                <w:sz w:val="20"/>
                <w:u w:val="single"/>
              </w:rPr>
            </w:pPr>
            <w:r w:rsidRPr="003E042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42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E042D">
              <w:rPr>
                <w:rFonts w:ascii="Arial" w:hAnsi="Arial" w:cs="Arial"/>
                <w:b/>
                <w:sz w:val="20"/>
              </w:rPr>
            </w:r>
            <w:r w:rsidRPr="003E042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303253FA" w14:textId="1E1D1257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3FDF7943" w14:textId="77777777" w:rsidTr="004B0A62">
        <w:trPr>
          <w:trHeight w:val="332"/>
        </w:trPr>
        <w:tc>
          <w:tcPr>
            <w:tcW w:w="2248" w:type="dxa"/>
            <w:gridSpan w:val="5"/>
            <w:tcBorders>
              <w:top w:val="nil"/>
              <w:bottom w:val="nil"/>
              <w:right w:val="nil"/>
            </w:tcBorders>
          </w:tcPr>
          <w:p w14:paraId="421EFF4D" w14:textId="77777777" w:rsidR="00272F2E" w:rsidRDefault="00B50EED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Facility </w:t>
            </w:r>
          </w:p>
          <w:p w14:paraId="6C9EAA33" w14:textId="1DB53DDC" w:rsidR="00B50EED" w:rsidRDefault="00272F2E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Representative </w:t>
            </w:r>
            <w:r w:rsidR="00B50EED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DF46130" w14:textId="6AF06D17" w:rsidR="00B50EED" w:rsidRPr="003E042D" w:rsidRDefault="00B50EED" w:rsidP="00B50EED">
            <w:pPr>
              <w:rPr>
                <w:rFonts w:ascii="Arial" w:hAnsi="Arial" w:cs="Arial"/>
                <w:b/>
                <w:sz w:val="20"/>
              </w:rPr>
            </w:pPr>
            <w:r w:rsidRPr="003E042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42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E042D">
              <w:rPr>
                <w:rFonts w:ascii="Arial" w:hAnsi="Arial" w:cs="Arial"/>
                <w:b/>
                <w:sz w:val="20"/>
              </w:rPr>
            </w:r>
            <w:r w:rsidRPr="003E042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E042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75" w:type="dxa"/>
            <w:gridSpan w:val="5"/>
            <w:vMerge/>
            <w:tcBorders>
              <w:left w:val="nil"/>
              <w:right w:val="nil"/>
            </w:tcBorders>
          </w:tcPr>
          <w:p w14:paraId="43412F40" w14:textId="77777777" w:rsidR="00B50EED" w:rsidRDefault="00B50EED" w:rsidP="00B50EE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25" w:type="dxa"/>
            <w:gridSpan w:val="8"/>
            <w:vMerge/>
            <w:tcBorders>
              <w:left w:val="nil"/>
              <w:right w:val="nil"/>
            </w:tcBorders>
            <w:vAlign w:val="bottom"/>
          </w:tcPr>
          <w:p w14:paraId="36BE88A9" w14:textId="77777777" w:rsidR="00B50EED" w:rsidRPr="003E042D" w:rsidRDefault="00B50EED" w:rsidP="00B50EE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  <w:vMerge/>
            <w:tcBorders>
              <w:left w:val="nil"/>
              <w:bottom w:val="single" w:sz="4" w:space="0" w:color="auto"/>
            </w:tcBorders>
          </w:tcPr>
          <w:p w14:paraId="468D9023" w14:textId="77777777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67C65CD4" w14:textId="77777777" w:rsidTr="004B0A62">
        <w:trPr>
          <w:trHeight w:val="80"/>
        </w:trPr>
        <w:tc>
          <w:tcPr>
            <w:tcW w:w="224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3AA76AD" w14:textId="77777777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21AD08E" w14:textId="6A679ACC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14:paraId="79BF9AA5" w14:textId="77777777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C9B96" w14:textId="77777777" w:rsidR="00B50EED" w:rsidRPr="00E45CED" w:rsidRDefault="00B50EED" w:rsidP="00B50EE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0995D9" w14:textId="77777777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:rsidRPr="00884AC3" w14:paraId="25593691" w14:textId="77777777" w:rsidTr="004B0A62">
        <w:trPr>
          <w:trHeight w:val="80"/>
        </w:trPr>
        <w:tc>
          <w:tcPr>
            <w:tcW w:w="10810" w:type="dxa"/>
            <w:gridSpan w:val="2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DD6310" w14:textId="77777777" w:rsidR="00B50EED" w:rsidRPr="008829A4" w:rsidRDefault="00B50EED" w:rsidP="00B50EED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14:paraId="4EA4DA58" w14:textId="003657F8" w:rsidR="00B50EED" w:rsidRPr="008829A4" w:rsidRDefault="00B50EED" w:rsidP="00B50EE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829A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To be </w:t>
            </w:r>
            <w:r w:rsidR="008829A4"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8829A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ompleted by </w:t>
            </w:r>
            <w:r w:rsidR="008829A4">
              <w:rPr>
                <w:rFonts w:ascii="Arial" w:hAnsi="Arial" w:cs="Arial"/>
                <w:b/>
                <w:i/>
                <w:sz w:val="32"/>
                <w:szCs w:val="32"/>
              </w:rPr>
              <w:t>l</w:t>
            </w:r>
            <w:r w:rsidRPr="008829A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icensed </w:t>
            </w:r>
            <w:r w:rsidR="008829A4">
              <w:rPr>
                <w:rFonts w:ascii="Arial" w:hAnsi="Arial" w:cs="Arial"/>
                <w:b/>
                <w:i/>
                <w:sz w:val="32"/>
                <w:szCs w:val="32"/>
              </w:rPr>
              <w:t>h</w:t>
            </w:r>
            <w:r w:rsidRPr="008829A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ealthcare </w:t>
            </w:r>
            <w:r w:rsidR="008829A4">
              <w:rPr>
                <w:rFonts w:ascii="Arial" w:hAnsi="Arial" w:cs="Arial"/>
                <w:b/>
                <w:i/>
                <w:sz w:val="32"/>
                <w:szCs w:val="32"/>
              </w:rPr>
              <w:t>p</w:t>
            </w:r>
            <w:r w:rsidRPr="008829A4">
              <w:rPr>
                <w:rFonts w:ascii="Arial" w:hAnsi="Arial" w:cs="Arial"/>
                <w:b/>
                <w:i/>
                <w:sz w:val="32"/>
                <w:szCs w:val="32"/>
              </w:rPr>
              <w:t>rofessional</w:t>
            </w:r>
          </w:p>
        </w:tc>
      </w:tr>
      <w:tr w:rsidR="00B50EED" w:rsidRPr="00884AC3" w14:paraId="3ED29FBF" w14:textId="77777777" w:rsidTr="004B0A62">
        <w:tc>
          <w:tcPr>
            <w:tcW w:w="10810" w:type="dxa"/>
            <w:gridSpan w:val="2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8EA92AA" w14:textId="4ECB684C" w:rsidR="00B50EED" w:rsidRDefault="00B50EED" w:rsidP="00B50E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Describe the Physical or Mental Impairment Restricting the Diet:</w:t>
            </w:r>
          </w:p>
          <w:p w14:paraId="1D455D6A" w14:textId="336411C2" w:rsidR="00B50EED" w:rsidRPr="009B5E8F" w:rsidRDefault="00B50EED" w:rsidP="00B50EE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Examples: Sara is allergic to cow’s milk and soy milk; Ben does not tolerate strawberries and they cause hives, itchy skin, gastrointestinal distress and diarrhea; Julian has a food allergy and cannot drink cow’s milk.</w:t>
            </w:r>
          </w:p>
          <w:p w14:paraId="18BBEF02" w14:textId="77777777" w:rsidR="00B50EED" w:rsidRDefault="00B50EED" w:rsidP="00B50E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  <w:p w14:paraId="1C025716" w14:textId="77777777" w:rsidR="00B50EED" w:rsidRDefault="00B50EED" w:rsidP="00B50EED">
            <w:pPr>
              <w:rPr>
                <w:rFonts w:ascii="Arial" w:hAnsi="Arial" w:cs="Arial"/>
                <w:szCs w:val="24"/>
              </w:rPr>
            </w:pPr>
          </w:p>
          <w:p w14:paraId="31EF27B2" w14:textId="692A6F72" w:rsidR="00B50EED" w:rsidRPr="00FE4AB1" w:rsidRDefault="00B50EED" w:rsidP="00B50EED">
            <w:pPr>
              <w:rPr>
                <w:rFonts w:ascii="Arial" w:hAnsi="Arial" w:cs="Arial"/>
                <w:szCs w:val="24"/>
              </w:rPr>
            </w:pPr>
          </w:p>
        </w:tc>
      </w:tr>
      <w:tr w:rsidR="00B50EED" w:rsidRPr="00884AC3" w14:paraId="3098F285" w14:textId="77777777" w:rsidTr="004B0A62">
        <w:tc>
          <w:tcPr>
            <w:tcW w:w="10810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A0F30C" w14:textId="77777777" w:rsidR="00B50EED" w:rsidRDefault="00B50EED" w:rsidP="00B50EE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50EED" w:rsidRPr="001B2620" w14:paraId="34C230AB" w14:textId="77777777" w:rsidTr="004B0A62">
        <w:tc>
          <w:tcPr>
            <w:tcW w:w="5135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B0DD2B" w14:textId="77777777" w:rsidR="00B50EED" w:rsidRPr="00766FAF" w:rsidRDefault="00B50EED" w:rsidP="00B50EED">
            <w:pPr>
              <w:rPr>
                <w:rFonts w:ascii="Arial" w:hAnsi="Arial" w:cs="Arial"/>
                <w:b/>
                <w:szCs w:val="24"/>
              </w:rPr>
            </w:pPr>
            <w:r w:rsidRPr="00766FAF">
              <w:rPr>
                <w:rFonts w:ascii="Arial" w:hAnsi="Arial" w:cs="Arial"/>
                <w:b/>
                <w:szCs w:val="24"/>
              </w:rPr>
              <w:t>Beverages and/or Foods to Omit:</w:t>
            </w:r>
          </w:p>
        </w:tc>
        <w:tc>
          <w:tcPr>
            <w:tcW w:w="326" w:type="dxa"/>
            <w:tcBorders>
              <w:left w:val="nil"/>
            </w:tcBorders>
            <w:shd w:val="clear" w:color="auto" w:fill="F2F2F2" w:themeFill="background1" w:themeFillShade="F2"/>
          </w:tcPr>
          <w:p w14:paraId="13E084F7" w14:textId="02BDB40C" w:rsidR="00B50EED" w:rsidRPr="00766FAF" w:rsidRDefault="00B50EED" w:rsidP="00B50EE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49" w:type="dxa"/>
            <w:gridSpan w:val="1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51D429" w14:textId="77777777" w:rsidR="00B50EED" w:rsidRDefault="00B50EED" w:rsidP="00B50EED">
            <w:pPr>
              <w:rPr>
                <w:rFonts w:ascii="Arial" w:hAnsi="Arial" w:cs="Arial"/>
                <w:b/>
                <w:szCs w:val="24"/>
              </w:rPr>
            </w:pPr>
            <w:r w:rsidRPr="00766FAF">
              <w:rPr>
                <w:rFonts w:ascii="Arial" w:hAnsi="Arial" w:cs="Arial"/>
                <w:b/>
                <w:szCs w:val="24"/>
              </w:rPr>
              <w:t>Beverages and/or Foods to be Substituted:</w:t>
            </w:r>
          </w:p>
          <w:p w14:paraId="2759A2AB" w14:textId="313F0715" w:rsidR="00B50EED" w:rsidRPr="009B5E8F" w:rsidRDefault="00B50EED" w:rsidP="00B50EE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(strongly recommended)</w:t>
            </w:r>
          </w:p>
        </w:tc>
      </w:tr>
      <w:tr w:rsidR="00B50EED" w:rsidRPr="00884AC3" w14:paraId="7D99CE3F" w14:textId="77777777" w:rsidTr="004B0A62">
        <w:tc>
          <w:tcPr>
            <w:tcW w:w="5135" w:type="dxa"/>
            <w:gridSpan w:val="8"/>
            <w:tcBorders>
              <w:left w:val="single" w:sz="18" w:space="0" w:color="auto"/>
              <w:right w:val="nil"/>
            </w:tcBorders>
          </w:tcPr>
          <w:p w14:paraId="3858D5F3" w14:textId="77777777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  <w:r w:rsidRPr="00E05788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057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05788">
              <w:rPr>
                <w:rFonts w:ascii="Arial" w:hAnsi="Arial" w:cs="Arial"/>
                <w:szCs w:val="24"/>
              </w:rPr>
            </w:r>
            <w:r w:rsidRPr="00E05788">
              <w:rPr>
                <w:rFonts w:ascii="Arial" w:hAnsi="Arial" w:cs="Arial"/>
                <w:szCs w:val="24"/>
              </w:rPr>
              <w:fldChar w:fldCharType="separate"/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szCs w:val="24"/>
              </w:rPr>
              <w:fldChar w:fldCharType="end"/>
            </w:r>
          </w:p>
        </w:tc>
        <w:bookmarkEnd w:id="2"/>
        <w:tc>
          <w:tcPr>
            <w:tcW w:w="326" w:type="dxa"/>
            <w:tcBorders>
              <w:left w:val="nil"/>
            </w:tcBorders>
          </w:tcPr>
          <w:p w14:paraId="48CEFC07" w14:textId="048D35E2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49" w:type="dxa"/>
            <w:gridSpan w:val="13"/>
            <w:tcBorders>
              <w:right w:val="single" w:sz="18" w:space="0" w:color="auto"/>
            </w:tcBorders>
          </w:tcPr>
          <w:p w14:paraId="47A770A9" w14:textId="2DEBA057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  <w:r w:rsidRPr="00E05788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57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05788">
              <w:rPr>
                <w:rFonts w:ascii="Arial" w:hAnsi="Arial" w:cs="Arial"/>
                <w:szCs w:val="24"/>
              </w:rPr>
            </w:r>
            <w:r w:rsidRPr="00E05788">
              <w:rPr>
                <w:rFonts w:ascii="Arial" w:hAnsi="Arial" w:cs="Arial"/>
                <w:szCs w:val="24"/>
              </w:rPr>
              <w:fldChar w:fldCharType="separate"/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50EED" w:rsidRPr="00884AC3" w14:paraId="5502BD35" w14:textId="77777777" w:rsidTr="004B0A62">
        <w:tc>
          <w:tcPr>
            <w:tcW w:w="5135" w:type="dxa"/>
            <w:gridSpan w:val="8"/>
            <w:tcBorders>
              <w:left w:val="single" w:sz="18" w:space="0" w:color="auto"/>
              <w:right w:val="nil"/>
            </w:tcBorders>
          </w:tcPr>
          <w:p w14:paraId="15B73FBA" w14:textId="77777777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  <w:r w:rsidRPr="00E05788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57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05788">
              <w:rPr>
                <w:rFonts w:ascii="Arial" w:hAnsi="Arial" w:cs="Arial"/>
                <w:szCs w:val="24"/>
              </w:rPr>
            </w:r>
            <w:r w:rsidRPr="00E05788">
              <w:rPr>
                <w:rFonts w:ascii="Arial" w:hAnsi="Arial" w:cs="Arial"/>
                <w:szCs w:val="24"/>
              </w:rPr>
              <w:fldChar w:fldCharType="separate"/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" w:type="dxa"/>
            <w:tcBorders>
              <w:left w:val="nil"/>
            </w:tcBorders>
          </w:tcPr>
          <w:p w14:paraId="1B5A4E34" w14:textId="455CD72A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49" w:type="dxa"/>
            <w:gridSpan w:val="13"/>
            <w:tcBorders>
              <w:right w:val="single" w:sz="18" w:space="0" w:color="auto"/>
            </w:tcBorders>
          </w:tcPr>
          <w:p w14:paraId="7276DCD5" w14:textId="3C4E965F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  <w:r w:rsidRPr="00E05788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57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05788">
              <w:rPr>
                <w:rFonts w:ascii="Arial" w:hAnsi="Arial" w:cs="Arial"/>
                <w:szCs w:val="24"/>
              </w:rPr>
            </w:r>
            <w:r w:rsidRPr="00E05788">
              <w:rPr>
                <w:rFonts w:ascii="Arial" w:hAnsi="Arial" w:cs="Arial"/>
                <w:szCs w:val="24"/>
              </w:rPr>
              <w:fldChar w:fldCharType="separate"/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50EED" w:rsidRPr="00884AC3" w14:paraId="2D2AB2B8" w14:textId="77777777" w:rsidTr="004B0A62">
        <w:tc>
          <w:tcPr>
            <w:tcW w:w="5135" w:type="dxa"/>
            <w:gridSpan w:val="8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37A1DA9B" w14:textId="77777777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  <w:r w:rsidRPr="00E05788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57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05788">
              <w:rPr>
                <w:rFonts w:ascii="Arial" w:hAnsi="Arial" w:cs="Arial"/>
                <w:szCs w:val="24"/>
              </w:rPr>
            </w:r>
            <w:r w:rsidRPr="00E05788">
              <w:rPr>
                <w:rFonts w:ascii="Arial" w:hAnsi="Arial" w:cs="Arial"/>
                <w:szCs w:val="24"/>
              </w:rPr>
              <w:fldChar w:fldCharType="separate"/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" w:type="dxa"/>
            <w:tcBorders>
              <w:left w:val="nil"/>
              <w:bottom w:val="single" w:sz="4" w:space="0" w:color="auto"/>
            </w:tcBorders>
          </w:tcPr>
          <w:p w14:paraId="4C60F142" w14:textId="5C1F4B8A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49" w:type="dxa"/>
            <w:gridSpan w:val="13"/>
            <w:tcBorders>
              <w:bottom w:val="single" w:sz="4" w:space="0" w:color="auto"/>
              <w:right w:val="single" w:sz="18" w:space="0" w:color="auto"/>
            </w:tcBorders>
          </w:tcPr>
          <w:p w14:paraId="3E1455C1" w14:textId="52450145" w:rsidR="00B50EED" w:rsidRPr="00E05788" w:rsidRDefault="00B50EED" w:rsidP="00B50EED">
            <w:pPr>
              <w:rPr>
                <w:rFonts w:ascii="Arial" w:hAnsi="Arial" w:cs="Arial"/>
                <w:szCs w:val="24"/>
              </w:rPr>
            </w:pPr>
            <w:r w:rsidRPr="00E05788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578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05788">
              <w:rPr>
                <w:rFonts w:ascii="Arial" w:hAnsi="Arial" w:cs="Arial"/>
                <w:szCs w:val="24"/>
              </w:rPr>
            </w:r>
            <w:r w:rsidRPr="00E05788">
              <w:rPr>
                <w:rFonts w:ascii="Arial" w:hAnsi="Arial" w:cs="Arial"/>
                <w:szCs w:val="24"/>
              </w:rPr>
              <w:fldChar w:fldCharType="separate"/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noProof/>
                <w:szCs w:val="24"/>
              </w:rPr>
              <w:t> </w:t>
            </w:r>
            <w:r w:rsidRPr="00E0578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50EED" w:rsidRPr="00884AC3" w14:paraId="73344C88" w14:textId="77777777" w:rsidTr="004B0A62">
        <w:tc>
          <w:tcPr>
            <w:tcW w:w="10810" w:type="dxa"/>
            <w:gridSpan w:val="2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2499FE" w14:textId="2EC39838" w:rsidR="00B50EED" w:rsidRPr="00766FAF" w:rsidRDefault="00B50EED" w:rsidP="00B50EED">
            <w:pPr>
              <w:rPr>
                <w:rFonts w:ascii="Arial" w:hAnsi="Arial" w:cs="Arial"/>
                <w:b/>
                <w:szCs w:val="24"/>
              </w:rPr>
            </w:pPr>
            <w:r w:rsidRPr="00766FAF">
              <w:rPr>
                <w:rFonts w:ascii="Arial" w:hAnsi="Arial" w:cs="Arial"/>
                <w:b/>
                <w:szCs w:val="24"/>
              </w:rPr>
              <w:t>Other Special Dietary Needs</w:t>
            </w:r>
            <w:r>
              <w:rPr>
                <w:rFonts w:ascii="Arial" w:hAnsi="Arial" w:cs="Arial"/>
                <w:b/>
                <w:szCs w:val="24"/>
              </w:rPr>
              <w:t xml:space="preserve"> or Modifications Needed</w:t>
            </w:r>
          </w:p>
        </w:tc>
      </w:tr>
      <w:tr w:rsidR="00B50EED" w:rsidRPr="00884AC3" w14:paraId="0BABD6C5" w14:textId="77777777" w:rsidTr="004B0A62">
        <w:tc>
          <w:tcPr>
            <w:tcW w:w="10810" w:type="dxa"/>
            <w:gridSpan w:val="2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B9E86F1" w14:textId="601660E0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Textural modification, caloric modification, adaptive equipment or other modifications (describe, if applicable):</w:t>
            </w:r>
          </w:p>
        </w:tc>
      </w:tr>
      <w:tr w:rsidR="00B50EED" w:rsidRPr="00884AC3" w14:paraId="5437F0A0" w14:textId="77777777" w:rsidTr="004B0A62">
        <w:trPr>
          <w:trHeight w:val="387"/>
        </w:trPr>
        <w:tc>
          <w:tcPr>
            <w:tcW w:w="10810" w:type="dxa"/>
            <w:gridSpan w:val="2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7747A" w14:textId="29B282F5" w:rsidR="00B50EED" w:rsidRDefault="00B50EED" w:rsidP="00B50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4056AFDE" w14:textId="58A5C0B2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  <w:p w14:paraId="26C28C9A" w14:textId="4375B2C6" w:rsidR="00B50EED" w:rsidRDefault="00B50EED" w:rsidP="00B50EED">
            <w:pPr>
              <w:rPr>
                <w:rFonts w:ascii="Arial" w:hAnsi="Arial" w:cs="Arial"/>
                <w:sz w:val="20"/>
              </w:rPr>
            </w:pPr>
          </w:p>
          <w:p w14:paraId="155821AF" w14:textId="77777777" w:rsidR="00C334AF" w:rsidRDefault="00C334AF" w:rsidP="00B50EED">
            <w:pPr>
              <w:rPr>
                <w:rFonts w:ascii="Arial" w:hAnsi="Arial" w:cs="Arial"/>
                <w:sz w:val="20"/>
              </w:rPr>
            </w:pPr>
          </w:p>
          <w:p w14:paraId="3D5DD818" w14:textId="63CC115A" w:rsidR="00B50EED" w:rsidRPr="00884AC3" w:rsidRDefault="00B50EED" w:rsidP="00B50EED">
            <w:pPr>
              <w:rPr>
                <w:rFonts w:ascii="Arial" w:hAnsi="Arial" w:cs="Arial"/>
                <w:sz w:val="20"/>
              </w:rPr>
            </w:pPr>
          </w:p>
        </w:tc>
      </w:tr>
      <w:tr w:rsidR="00B50EED" w14:paraId="644E7B8A" w14:textId="77777777" w:rsidTr="004B0A62">
        <w:tc>
          <w:tcPr>
            <w:tcW w:w="10810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04C3BDA1" w14:textId="0503F43D" w:rsidR="00B50EED" w:rsidRPr="007934E7" w:rsidRDefault="00B50EED" w:rsidP="00B50EE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Authorized </w:t>
            </w:r>
            <w:r w:rsidRPr="007934E7">
              <w:rPr>
                <w:rFonts w:ascii="Arial" w:hAnsi="Arial" w:cs="Arial"/>
                <w:b/>
                <w:szCs w:val="24"/>
              </w:rPr>
              <w:t>Signature</w:t>
            </w:r>
          </w:p>
        </w:tc>
      </w:tr>
      <w:tr w:rsidR="00B50EED" w:rsidRPr="00653BD3" w14:paraId="6ADD11DC" w14:textId="77777777" w:rsidTr="004B0A62">
        <w:tc>
          <w:tcPr>
            <w:tcW w:w="269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25F7126" w14:textId="77777777" w:rsidR="00B50EED" w:rsidRPr="00653BD3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B54BE" w14:textId="77777777" w:rsidR="00B50EED" w:rsidRPr="00653BD3" w:rsidRDefault="00B50EED" w:rsidP="00B50E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3BD3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53BD3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653BD3">
              <w:rPr>
                <w:rFonts w:ascii="Arial" w:hAnsi="Arial" w:cs="Arial"/>
                <w:b/>
                <w:sz w:val="28"/>
                <w:szCs w:val="28"/>
              </w:rPr>
            </w:r>
            <w:r w:rsidRPr="00653BD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EC8DB" w14:textId="77777777" w:rsidR="00B50EED" w:rsidRPr="00653BD3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00FD8" w14:textId="77777777" w:rsidR="00B50EED" w:rsidRPr="00653BD3" w:rsidRDefault="00B50EED" w:rsidP="00B50E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3BD3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53BD3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653BD3">
              <w:rPr>
                <w:rFonts w:ascii="Arial" w:hAnsi="Arial" w:cs="Arial"/>
                <w:b/>
                <w:sz w:val="28"/>
                <w:szCs w:val="28"/>
              </w:rPr>
            </w:r>
            <w:r w:rsidRPr="00653BD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53BD3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D4C8027" w14:textId="77777777" w:rsidR="00B50EED" w:rsidRPr="00653BD3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0EED" w14:paraId="2BF35F8D" w14:textId="77777777" w:rsidTr="004B0A62"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E031FE1" w14:textId="77777777" w:rsidR="00B50EED" w:rsidRDefault="00B50EED" w:rsidP="00B50EE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EAD76D" w14:textId="56626700" w:rsidR="00B50EED" w:rsidRDefault="00B50EED" w:rsidP="00B5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Licensed Healthcare Professional 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73E87" w14:textId="77777777" w:rsidR="00B50EED" w:rsidRDefault="00B50EED" w:rsidP="00B50E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0670ED" w14:textId="62CC15D1" w:rsidR="00B50EED" w:rsidRDefault="00B50EED" w:rsidP="00B5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26EA32" w14:textId="77777777" w:rsidR="00B50EED" w:rsidRDefault="00B50EED" w:rsidP="00B50E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50EED" w:rsidRPr="00653BD3" w14:paraId="41566EBC" w14:textId="77777777" w:rsidTr="004B0A62"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A5608B" w14:textId="77777777" w:rsidR="00B50EED" w:rsidRPr="00653BD3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75E83" w14:textId="77777777" w:rsidR="00B50EED" w:rsidRPr="00653BD3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1C206" w14:textId="77777777" w:rsidR="00B50EED" w:rsidRPr="00653BD3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D3287" w14:textId="77777777" w:rsidR="00B50EED" w:rsidRPr="00653BD3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AA8306C" w14:textId="77777777" w:rsidR="00B50EED" w:rsidRPr="00653BD3" w:rsidRDefault="00B50EED" w:rsidP="00B50E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0EED" w14:paraId="0371C1A8" w14:textId="77777777" w:rsidTr="004B0A62">
        <w:tc>
          <w:tcPr>
            <w:tcW w:w="2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BE2F16C" w14:textId="77777777" w:rsidR="00B50EED" w:rsidRDefault="00B50EED" w:rsidP="00B50EE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C548EE1" w14:textId="7A96B052" w:rsidR="00B50EED" w:rsidRPr="001C38F0" w:rsidRDefault="00B50EED" w:rsidP="00B5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38F0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2FA34FE" w14:textId="77777777" w:rsidR="00B50EED" w:rsidRPr="00C334AF" w:rsidRDefault="00B50EED" w:rsidP="00B50EE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3CFB34A" w14:textId="77777777" w:rsidR="00B50EED" w:rsidRPr="001C38F0" w:rsidRDefault="00B50EED" w:rsidP="00B5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721DEE81" w14:textId="77777777" w:rsidR="00B50EED" w:rsidRPr="001C38F0" w:rsidRDefault="00B50EED" w:rsidP="00B5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38F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153B5CA" w14:textId="77777777" w:rsidR="00B50EED" w:rsidRDefault="00B50EED" w:rsidP="00B50E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50EED" w:rsidRPr="00884AC3" w14:paraId="326DD1F0" w14:textId="77777777" w:rsidTr="004B0A62">
        <w:tc>
          <w:tcPr>
            <w:tcW w:w="10810" w:type="dxa"/>
            <w:gridSpan w:val="2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414C7" w14:textId="4CEEC0B1" w:rsidR="00B50EED" w:rsidRPr="009B5E8F" w:rsidRDefault="00B50EED" w:rsidP="00B50E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E8F">
              <w:rPr>
                <w:rFonts w:ascii="Arial" w:hAnsi="Arial" w:cs="Arial"/>
                <w:b/>
                <w:sz w:val="18"/>
                <w:szCs w:val="18"/>
              </w:rPr>
              <w:t xml:space="preserve">Reference: </w:t>
            </w:r>
            <w:hyperlink r:id="rId8" w:history="1">
              <w:r w:rsidR="006C2BF3">
                <w:rPr>
                  <w:rStyle w:val="Hyperlink"/>
                  <w:sz w:val="18"/>
                  <w:szCs w:val="18"/>
                </w:rPr>
                <w:t>CACFP 17-09(a) Modifications to Accommodate Disabilities in the CACFP</w:t>
              </w:r>
            </w:hyperlink>
            <w:r w:rsidRPr="009B5E8F">
              <w:rPr>
                <w:sz w:val="18"/>
                <w:szCs w:val="18"/>
              </w:rPr>
              <w:t xml:space="preserve"> </w:t>
            </w:r>
          </w:p>
        </w:tc>
      </w:tr>
    </w:tbl>
    <w:p w14:paraId="5AB16EE7" w14:textId="77777777" w:rsidR="0035621D" w:rsidRPr="00653BD3" w:rsidRDefault="0035621D" w:rsidP="00F164C0">
      <w:pPr>
        <w:jc w:val="center"/>
        <w:rPr>
          <w:rFonts w:ascii="Arial" w:hAnsi="Arial" w:cs="Arial"/>
          <w:sz w:val="10"/>
          <w:szCs w:val="10"/>
        </w:rPr>
      </w:pPr>
    </w:p>
    <w:p w14:paraId="06DA310F" w14:textId="28D6FCEA" w:rsidR="001949B5" w:rsidRPr="009B5E8F" w:rsidRDefault="00F164C0" w:rsidP="00F164C0">
      <w:pPr>
        <w:jc w:val="center"/>
        <w:rPr>
          <w:rFonts w:ascii="Arial" w:hAnsi="Arial" w:cs="Arial"/>
          <w:sz w:val="16"/>
          <w:szCs w:val="16"/>
        </w:rPr>
      </w:pPr>
      <w:r w:rsidRPr="009B5E8F">
        <w:rPr>
          <w:rFonts w:ascii="Arial" w:hAnsi="Arial" w:cs="Arial"/>
          <w:sz w:val="16"/>
          <w:szCs w:val="16"/>
        </w:rPr>
        <w:t>This institution is an equal opportunity provider.</w:t>
      </w:r>
      <w:r w:rsidR="00C46530" w:rsidRPr="009B5E8F">
        <w:rPr>
          <w:rFonts w:ascii="Arial" w:hAnsi="Arial" w:cs="Arial"/>
          <w:sz w:val="16"/>
          <w:szCs w:val="16"/>
        </w:rPr>
        <w:t xml:space="preserve">  </w:t>
      </w:r>
    </w:p>
    <w:p w14:paraId="4041E2A5" w14:textId="122C3BC0" w:rsidR="00C46530" w:rsidRDefault="00C334AF" w:rsidP="00C334AF">
      <w:pPr>
        <w:tabs>
          <w:tab w:val="center" w:pos="4680"/>
          <w:tab w:val="right" w:pos="9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 w:rsidR="00C46530" w:rsidRPr="009B5E8F">
        <w:rPr>
          <w:rFonts w:ascii="Arial" w:hAnsi="Arial" w:cs="Arial"/>
          <w:sz w:val="16"/>
          <w:szCs w:val="16"/>
        </w:rPr>
        <w:t xml:space="preserve">Medical statements are </w:t>
      </w:r>
      <w:r w:rsidR="008865F4" w:rsidRPr="009B5E8F">
        <w:rPr>
          <w:rFonts w:ascii="Arial" w:hAnsi="Arial" w:cs="Arial"/>
          <w:sz w:val="16"/>
          <w:szCs w:val="16"/>
        </w:rPr>
        <w:t>c</w:t>
      </w:r>
      <w:r w:rsidR="00C46530" w:rsidRPr="009B5E8F">
        <w:rPr>
          <w:rFonts w:ascii="Arial" w:hAnsi="Arial" w:cs="Arial"/>
          <w:sz w:val="16"/>
          <w:szCs w:val="16"/>
        </w:rPr>
        <w:t xml:space="preserve">onfidential and are securely maintained. </w:t>
      </w:r>
      <w:r>
        <w:rPr>
          <w:rFonts w:ascii="Arial" w:hAnsi="Arial" w:cs="Arial"/>
          <w:sz w:val="16"/>
          <w:szCs w:val="16"/>
        </w:rPr>
        <w:tab/>
      </w:r>
    </w:p>
    <w:p w14:paraId="39D49142" w14:textId="2AD568A5" w:rsidR="001604F8" w:rsidRPr="001604F8" w:rsidRDefault="001604F8" w:rsidP="001604F8">
      <w:pPr>
        <w:rPr>
          <w:rFonts w:ascii="Arial" w:hAnsi="Arial" w:cs="Arial"/>
          <w:sz w:val="16"/>
          <w:szCs w:val="16"/>
        </w:rPr>
      </w:pPr>
    </w:p>
    <w:p w14:paraId="581C4959" w14:textId="5036B924" w:rsidR="001604F8" w:rsidRPr="001604F8" w:rsidRDefault="001604F8" w:rsidP="001604F8">
      <w:pPr>
        <w:rPr>
          <w:rFonts w:ascii="Arial" w:hAnsi="Arial" w:cs="Arial"/>
          <w:sz w:val="16"/>
          <w:szCs w:val="16"/>
        </w:rPr>
      </w:pPr>
    </w:p>
    <w:p w14:paraId="2B243191" w14:textId="21EB2E62" w:rsidR="00243C7B" w:rsidRDefault="00243C7B" w:rsidP="00243C7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find additional guidance below</w:t>
      </w:r>
      <w:r w:rsidR="00FE4AB1">
        <w:rPr>
          <w:rFonts w:ascii="Arial" w:hAnsi="Arial" w:cs="Arial"/>
          <w:sz w:val="20"/>
        </w:rPr>
        <w:t xml:space="preserve"> when completing the medical statement</w:t>
      </w:r>
      <w:r w:rsidR="00423C6F">
        <w:rPr>
          <w:rFonts w:ascii="Arial" w:hAnsi="Arial" w:cs="Arial"/>
          <w:sz w:val="20"/>
        </w:rPr>
        <w:t xml:space="preserve"> and complying with 7 CFR </w:t>
      </w:r>
      <w:r w:rsidR="00A70A18">
        <w:rPr>
          <w:rFonts w:ascii="Arial" w:hAnsi="Arial" w:cs="Arial"/>
          <w:sz w:val="20"/>
        </w:rPr>
        <w:t xml:space="preserve">§ </w:t>
      </w:r>
      <w:r w:rsidR="00423C6F">
        <w:rPr>
          <w:rFonts w:ascii="Arial" w:hAnsi="Arial" w:cs="Arial"/>
          <w:sz w:val="20"/>
        </w:rPr>
        <w:t xml:space="preserve">15b, 7 CFR </w:t>
      </w:r>
      <w:r w:rsidR="00A70A18">
        <w:rPr>
          <w:rFonts w:ascii="Arial" w:hAnsi="Arial" w:cs="Arial"/>
          <w:sz w:val="20"/>
        </w:rPr>
        <w:t xml:space="preserve">§ </w:t>
      </w:r>
      <w:r w:rsidR="00423C6F">
        <w:rPr>
          <w:rFonts w:ascii="Arial" w:hAnsi="Arial" w:cs="Arial"/>
          <w:sz w:val="20"/>
        </w:rPr>
        <w:t xml:space="preserve">225.16(f)(4) and </w:t>
      </w:r>
      <w:r w:rsidR="00A70A18">
        <w:rPr>
          <w:rFonts w:ascii="Arial" w:hAnsi="Arial" w:cs="Arial"/>
          <w:sz w:val="20"/>
        </w:rPr>
        <w:t xml:space="preserve">§ </w:t>
      </w:r>
      <w:r w:rsidR="00423C6F">
        <w:rPr>
          <w:rFonts w:ascii="Arial" w:hAnsi="Arial" w:cs="Arial"/>
          <w:sz w:val="20"/>
        </w:rPr>
        <w:t>226.20(g)</w:t>
      </w:r>
      <w:r w:rsidR="00FE4AB1">
        <w:rPr>
          <w:rFonts w:ascii="Arial" w:hAnsi="Arial" w:cs="Arial"/>
          <w:sz w:val="20"/>
        </w:rPr>
        <w:t>.</w:t>
      </w:r>
    </w:p>
    <w:p w14:paraId="7ABC6726" w14:textId="72441A94" w:rsidR="00043CB8" w:rsidRDefault="00043CB8" w:rsidP="00243C7B">
      <w:pPr>
        <w:rPr>
          <w:rFonts w:ascii="Arial" w:hAnsi="Arial" w:cs="Arial"/>
          <w:sz w:val="20"/>
        </w:rPr>
      </w:pPr>
    </w:p>
    <w:p w14:paraId="39BC9E52" w14:textId="4CEA4298" w:rsidR="00F63FC7" w:rsidRDefault="00F63FC7" w:rsidP="00243C7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General Information</w:t>
      </w:r>
    </w:p>
    <w:p w14:paraId="52098DCB" w14:textId="77777777" w:rsidR="005F7F10" w:rsidRPr="009B5E8F" w:rsidRDefault="005F7F10" w:rsidP="00243C7B">
      <w:pPr>
        <w:rPr>
          <w:rFonts w:ascii="Arial" w:hAnsi="Arial" w:cs="Arial"/>
          <w:b/>
          <w:sz w:val="20"/>
        </w:rPr>
      </w:pPr>
    </w:p>
    <w:p w14:paraId="7BAE1006" w14:textId="6634DABC" w:rsidR="005C0C95" w:rsidRDefault="005C0C95" w:rsidP="009B5E8F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B5E8F">
        <w:rPr>
          <w:rFonts w:ascii="Arial" w:hAnsi="Arial" w:cs="Arial"/>
          <w:sz w:val="20"/>
        </w:rPr>
        <w:t>For CACFP,</w:t>
      </w:r>
      <w:r w:rsidR="00043CB8">
        <w:rPr>
          <w:rFonts w:ascii="Arial" w:hAnsi="Arial" w:cs="Arial"/>
          <w:sz w:val="20"/>
        </w:rPr>
        <w:t xml:space="preserve"> a medical statement is required for individuals with</w:t>
      </w:r>
      <w:r w:rsidRPr="009B5E8F">
        <w:rPr>
          <w:rFonts w:ascii="Arial" w:hAnsi="Arial" w:cs="Arial"/>
          <w:sz w:val="20"/>
        </w:rPr>
        <w:t xml:space="preserve"> </w:t>
      </w:r>
      <w:r w:rsidRPr="009B5E8F">
        <w:rPr>
          <w:rFonts w:ascii="Arial" w:hAnsi="Arial" w:cs="Arial"/>
          <w:b/>
          <w:sz w:val="20"/>
        </w:rPr>
        <w:t>any physical or mental impairment</w:t>
      </w:r>
      <w:r w:rsidRPr="009B5E8F">
        <w:rPr>
          <w:rFonts w:ascii="Arial" w:hAnsi="Arial" w:cs="Arial"/>
          <w:sz w:val="20"/>
        </w:rPr>
        <w:t xml:space="preserve"> </w:t>
      </w:r>
      <w:r w:rsidR="006A53C4" w:rsidRPr="006A53C4">
        <w:rPr>
          <w:rFonts w:ascii="Arial" w:hAnsi="Arial" w:cs="Arial"/>
          <w:sz w:val="20"/>
        </w:rPr>
        <w:t>(i.e. disability</w:t>
      </w:r>
      <w:r w:rsidR="006A53C4">
        <w:rPr>
          <w:rFonts w:ascii="Arial" w:hAnsi="Arial" w:cs="Arial"/>
          <w:sz w:val="20"/>
        </w:rPr>
        <w:t xml:space="preserve"> or medical condition</w:t>
      </w:r>
      <w:r w:rsidR="006A53C4" w:rsidRPr="006A53C4">
        <w:rPr>
          <w:rFonts w:ascii="Arial" w:hAnsi="Arial" w:cs="Arial"/>
          <w:sz w:val="20"/>
        </w:rPr>
        <w:t xml:space="preserve">) </w:t>
      </w:r>
      <w:r w:rsidRPr="006A53C4">
        <w:rPr>
          <w:rFonts w:ascii="Arial" w:hAnsi="Arial" w:cs="Arial"/>
          <w:sz w:val="20"/>
        </w:rPr>
        <w:t>which</w:t>
      </w:r>
      <w:r w:rsidRPr="009B5E8F">
        <w:rPr>
          <w:rFonts w:ascii="Arial" w:hAnsi="Arial" w:cs="Arial"/>
          <w:sz w:val="20"/>
        </w:rPr>
        <w:t xml:space="preserve"> substantially limits one or more “major bodily functions” and may also include conditions affecting “major life activities.” </w:t>
      </w:r>
      <w:r w:rsidRPr="009B5E8F">
        <w:rPr>
          <w:rFonts w:ascii="Arial" w:hAnsi="Arial" w:cs="Arial"/>
          <w:i/>
          <w:sz w:val="20"/>
        </w:rPr>
        <w:t>Examples: food allergy or intolerance, any condition that affects the digestive tract (e.g., lactose intolerance), diabetes, developmental delay, autism, celiac disease</w:t>
      </w:r>
      <w:r w:rsidR="00E261DC">
        <w:rPr>
          <w:rFonts w:ascii="Arial" w:hAnsi="Arial" w:cs="Arial"/>
          <w:i/>
          <w:sz w:val="20"/>
        </w:rPr>
        <w:t>, renal disease</w:t>
      </w:r>
      <w:r w:rsidRPr="009B5E8F">
        <w:rPr>
          <w:rFonts w:ascii="Arial" w:hAnsi="Arial" w:cs="Arial"/>
          <w:i/>
          <w:sz w:val="20"/>
        </w:rPr>
        <w:t>, and failure to thrive.</w:t>
      </w:r>
      <w:r w:rsidRPr="009B5E8F">
        <w:rPr>
          <w:rFonts w:ascii="Arial" w:hAnsi="Arial" w:cs="Arial"/>
          <w:sz w:val="20"/>
        </w:rPr>
        <w:t xml:space="preserve"> </w:t>
      </w:r>
    </w:p>
    <w:p w14:paraId="37F8F14B" w14:textId="461FF657" w:rsidR="00544EBB" w:rsidRPr="009B5E8F" w:rsidRDefault="00544EBB" w:rsidP="00544EBB">
      <w:pPr>
        <w:pStyle w:val="ListParagraph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3B3970">
        <w:rPr>
          <w:rFonts w:ascii="Arial" w:hAnsi="Arial" w:cs="Arial"/>
          <w:sz w:val="20"/>
        </w:rPr>
        <w:t xml:space="preserve"> participant’s</w:t>
      </w:r>
      <w:r>
        <w:rPr>
          <w:rFonts w:ascii="Arial" w:hAnsi="Arial" w:cs="Arial"/>
          <w:sz w:val="20"/>
        </w:rPr>
        <w:t xml:space="preserve"> impairment should be accommodated even if medication or </w:t>
      </w:r>
      <w:r w:rsidR="003B3970">
        <w:rPr>
          <w:rFonts w:ascii="Arial" w:hAnsi="Arial" w:cs="Arial"/>
          <w:sz w:val="20"/>
        </w:rPr>
        <w:t>other</w:t>
      </w:r>
      <w:r>
        <w:rPr>
          <w:rFonts w:ascii="Arial" w:hAnsi="Arial" w:cs="Arial"/>
          <w:sz w:val="20"/>
        </w:rPr>
        <w:t xml:space="preserve"> mitigating measure</w:t>
      </w:r>
      <w:r w:rsidR="003B397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reduce the impact of the impairment. </w:t>
      </w:r>
    </w:p>
    <w:p w14:paraId="377BA76B" w14:textId="029D4375" w:rsidR="00EB7974" w:rsidRDefault="00EB7974" w:rsidP="00FE4AB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Requirement</w:t>
      </w:r>
      <w:r w:rsidR="001A33B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of the medical statement:</w:t>
      </w:r>
    </w:p>
    <w:p w14:paraId="29415999" w14:textId="030FD425" w:rsidR="00EB7974" w:rsidRDefault="00046EA4" w:rsidP="00EB7974">
      <w:pPr>
        <w:pStyle w:val="ListParagraph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description of the p</w:t>
      </w:r>
      <w:r w:rsidR="00EB7974">
        <w:rPr>
          <w:rFonts w:ascii="Arial" w:hAnsi="Arial" w:cs="Arial"/>
          <w:sz w:val="20"/>
        </w:rPr>
        <w:t>articipant’</w:t>
      </w:r>
      <w:r w:rsidR="00BC0584">
        <w:rPr>
          <w:rFonts w:ascii="Arial" w:hAnsi="Arial" w:cs="Arial"/>
          <w:sz w:val="20"/>
        </w:rPr>
        <w:t>s</w:t>
      </w:r>
      <w:r w:rsidR="00EB7974">
        <w:rPr>
          <w:rFonts w:ascii="Arial" w:hAnsi="Arial" w:cs="Arial"/>
          <w:sz w:val="20"/>
        </w:rPr>
        <w:t xml:space="preserve"> impairment </w:t>
      </w:r>
      <w:r w:rsidR="00BC0584">
        <w:rPr>
          <w:rFonts w:ascii="Arial" w:hAnsi="Arial" w:cs="Arial"/>
          <w:sz w:val="20"/>
        </w:rPr>
        <w:t>that allows</w:t>
      </w:r>
      <w:r w:rsidR="00EB7974">
        <w:rPr>
          <w:rFonts w:ascii="Arial" w:hAnsi="Arial" w:cs="Arial"/>
          <w:sz w:val="20"/>
        </w:rPr>
        <w:t xml:space="preserve"> the Program operator to understand how it restricts </w:t>
      </w:r>
      <w:r w:rsidR="00BC0584">
        <w:rPr>
          <w:rFonts w:ascii="Arial" w:hAnsi="Arial" w:cs="Arial"/>
          <w:sz w:val="20"/>
        </w:rPr>
        <w:t>the participant’s</w:t>
      </w:r>
      <w:r w:rsidR="00EB7974">
        <w:rPr>
          <w:rFonts w:ascii="Arial" w:hAnsi="Arial" w:cs="Arial"/>
          <w:sz w:val="20"/>
        </w:rPr>
        <w:t xml:space="preserve"> diet. (</w:t>
      </w:r>
      <w:r w:rsidR="00EB7974">
        <w:rPr>
          <w:rFonts w:ascii="Arial" w:hAnsi="Arial" w:cs="Arial"/>
          <w:i/>
          <w:sz w:val="20"/>
        </w:rPr>
        <w:t xml:space="preserve">Example: Due to Johnny’s medical condition he </w:t>
      </w:r>
      <w:r>
        <w:rPr>
          <w:rFonts w:ascii="Arial" w:hAnsi="Arial" w:cs="Arial"/>
          <w:i/>
          <w:sz w:val="20"/>
        </w:rPr>
        <w:t>cannot</w:t>
      </w:r>
      <w:r w:rsidR="00EB7974">
        <w:rPr>
          <w:rFonts w:ascii="Arial" w:hAnsi="Arial" w:cs="Arial"/>
          <w:i/>
          <w:sz w:val="20"/>
        </w:rPr>
        <w:t xml:space="preserve"> consume eggs</w:t>
      </w:r>
      <w:r w:rsidR="00EB7974">
        <w:rPr>
          <w:rFonts w:ascii="Arial" w:hAnsi="Arial" w:cs="Arial"/>
          <w:sz w:val="20"/>
        </w:rPr>
        <w:t>)</w:t>
      </w:r>
    </w:p>
    <w:p w14:paraId="225B62C4" w14:textId="626ABE8F" w:rsidR="00EB7974" w:rsidRDefault="00EB7974" w:rsidP="00EB7974">
      <w:pPr>
        <w:pStyle w:val="ListParagraph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Explanation of what must be done to accommodate the </w:t>
      </w:r>
      <w:r w:rsidR="006A53C4">
        <w:rPr>
          <w:rFonts w:ascii="Arial" w:hAnsi="Arial" w:cs="Arial"/>
          <w:sz w:val="20"/>
        </w:rPr>
        <w:t>impairment</w:t>
      </w:r>
      <w:r>
        <w:rPr>
          <w:rFonts w:ascii="Arial" w:hAnsi="Arial" w:cs="Arial"/>
          <w:sz w:val="20"/>
        </w:rPr>
        <w:t>. In the case of food allergies, this means identifying the food</w:t>
      </w:r>
      <w:r w:rsidR="00BC0584">
        <w:rPr>
          <w:rFonts w:ascii="Arial" w:hAnsi="Arial" w:cs="Arial"/>
          <w:sz w:val="20"/>
        </w:rPr>
        <w:t>(s)</w:t>
      </w:r>
      <w:r>
        <w:rPr>
          <w:rFonts w:ascii="Arial" w:hAnsi="Arial" w:cs="Arial"/>
          <w:sz w:val="20"/>
        </w:rPr>
        <w:t xml:space="preserve"> that need to be omitted and recommending alternatives.</w:t>
      </w:r>
      <w:r w:rsidR="001A33B9">
        <w:rPr>
          <w:rFonts w:ascii="Arial" w:hAnsi="Arial" w:cs="Arial"/>
          <w:sz w:val="20"/>
        </w:rPr>
        <w:t xml:space="preserve"> (</w:t>
      </w:r>
      <w:r w:rsidR="001A33B9">
        <w:rPr>
          <w:rFonts w:ascii="Arial" w:hAnsi="Arial" w:cs="Arial"/>
          <w:i/>
          <w:sz w:val="20"/>
        </w:rPr>
        <w:t>Example: Omit peanut butter and substitute sunflower butter</w:t>
      </w:r>
      <w:r w:rsidR="001A33B9">
        <w:rPr>
          <w:rFonts w:ascii="Arial" w:hAnsi="Arial" w:cs="Arial"/>
          <w:sz w:val="20"/>
        </w:rPr>
        <w:t>)</w:t>
      </w:r>
    </w:p>
    <w:p w14:paraId="06883BA8" w14:textId="35D89A97" w:rsidR="00EB7974" w:rsidRPr="0066636E" w:rsidRDefault="00EB7974" w:rsidP="0066636E">
      <w:pPr>
        <w:pStyle w:val="ListParagraph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 is </w:t>
      </w:r>
      <w:r w:rsidR="001A33B9">
        <w:rPr>
          <w:rFonts w:ascii="Arial" w:hAnsi="Arial" w:cs="Arial"/>
          <w:sz w:val="20"/>
        </w:rPr>
        <w:t xml:space="preserve">highly </w:t>
      </w:r>
      <w:r>
        <w:rPr>
          <w:rFonts w:ascii="Arial" w:hAnsi="Arial" w:cs="Arial"/>
          <w:sz w:val="20"/>
        </w:rPr>
        <w:t>recommended that the food</w:t>
      </w:r>
      <w:r w:rsidR="00D40D5F">
        <w:rPr>
          <w:rFonts w:ascii="Arial" w:hAnsi="Arial" w:cs="Arial"/>
          <w:sz w:val="20"/>
        </w:rPr>
        <w:t>(s)</w:t>
      </w:r>
      <w:r>
        <w:rPr>
          <w:rFonts w:ascii="Arial" w:hAnsi="Arial" w:cs="Arial"/>
          <w:sz w:val="20"/>
        </w:rPr>
        <w:t xml:space="preserve"> to be substituted be listed on the medical statemen</w:t>
      </w:r>
      <w:r w:rsidR="001A33B9">
        <w:rPr>
          <w:rFonts w:ascii="Arial" w:hAnsi="Arial" w:cs="Arial"/>
          <w:sz w:val="20"/>
        </w:rPr>
        <w:t>t</w:t>
      </w:r>
      <w:r w:rsidR="00D40D5F">
        <w:rPr>
          <w:rFonts w:ascii="Arial" w:hAnsi="Arial" w:cs="Arial"/>
          <w:sz w:val="20"/>
        </w:rPr>
        <w:t xml:space="preserve">. If the substitution is absent, the medical statement </w:t>
      </w:r>
      <w:r w:rsidR="00BF254C">
        <w:rPr>
          <w:rFonts w:ascii="Arial" w:hAnsi="Arial" w:cs="Arial"/>
          <w:sz w:val="20"/>
        </w:rPr>
        <w:t>remains</w:t>
      </w:r>
      <w:r w:rsidR="00D40D5F">
        <w:rPr>
          <w:rFonts w:ascii="Arial" w:hAnsi="Arial" w:cs="Arial"/>
          <w:sz w:val="20"/>
        </w:rPr>
        <w:t xml:space="preserve"> valid and the Program operator may </w:t>
      </w:r>
      <w:r w:rsidR="00BC0584">
        <w:rPr>
          <w:rFonts w:ascii="Arial" w:hAnsi="Arial" w:cs="Arial"/>
          <w:sz w:val="20"/>
        </w:rPr>
        <w:t>speak</w:t>
      </w:r>
      <w:r w:rsidR="00D40D5F">
        <w:rPr>
          <w:rFonts w:ascii="Arial" w:hAnsi="Arial" w:cs="Arial"/>
          <w:sz w:val="20"/>
        </w:rPr>
        <w:t xml:space="preserve"> with the parent, guardian or participating adult to learn the food(s) to be substituted.</w:t>
      </w:r>
      <w:r>
        <w:rPr>
          <w:rFonts w:ascii="Arial" w:hAnsi="Arial" w:cs="Arial"/>
          <w:sz w:val="20"/>
        </w:rPr>
        <w:t xml:space="preserve"> </w:t>
      </w:r>
      <w:r w:rsidR="0066636E">
        <w:rPr>
          <w:rFonts w:ascii="Arial" w:hAnsi="Arial" w:cs="Arial"/>
          <w:sz w:val="20"/>
        </w:rPr>
        <w:t>(</w:t>
      </w:r>
      <w:r w:rsidR="0066636E">
        <w:rPr>
          <w:rFonts w:ascii="Arial" w:hAnsi="Arial" w:cs="Arial"/>
          <w:i/>
          <w:sz w:val="20"/>
        </w:rPr>
        <w:t>Example: almond milk substituted for cow’s milk</w:t>
      </w:r>
      <w:r w:rsidR="0066636E">
        <w:rPr>
          <w:rFonts w:ascii="Arial" w:hAnsi="Arial" w:cs="Arial"/>
          <w:sz w:val="20"/>
        </w:rPr>
        <w:t>)</w:t>
      </w:r>
    </w:p>
    <w:p w14:paraId="3674677A" w14:textId="2FDF076C" w:rsidR="00170845" w:rsidRDefault="00FE4AB1" w:rsidP="00FE4AB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Meal modifications </w:t>
      </w:r>
      <w:r w:rsidR="001A33B9">
        <w:rPr>
          <w:rFonts w:ascii="Arial" w:hAnsi="Arial" w:cs="Arial"/>
          <w:sz w:val="20"/>
        </w:rPr>
        <w:t>following</w:t>
      </w:r>
      <w:r>
        <w:rPr>
          <w:rFonts w:ascii="Arial" w:hAnsi="Arial" w:cs="Arial"/>
          <w:sz w:val="20"/>
        </w:rPr>
        <w:t xml:space="preserve"> the meal patterns do not require a medical statement</w:t>
      </w:r>
      <w:r w:rsidR="00423C6F">
        <w:rPr>
          <w:rFonts w:ascii="Arial" w:hAnsi="Arial" w:cs="Arial"/>
          <w:sz w:val="20"/>
        </w:rPr>
        <w:t xml:space="preserve"> (</w:t>
      </w:r>
      <w:r w:rsidR="00423C6F">
        <w:rPr>
          <w:rFonts w:ascii="Arial" w:hAnsi="Arial" w:cs="Arial"/>
          <w:i/>
          <w:sz w:val="20"/>
        </w:rPr>
        <w:t>Example: soy milk that is nutritionally equivalent to cow’s milk substituted for cow’s milk</w:t>
      </w:r>
      <w:r w:rsidR="00423C6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  <w:r w:rsidR="00170845">
        <w:rPr>
          <w:rFonts w:ascii="Arial" w:hAnsi="Arial" w:cs="Arial"/>
          <w:sz w:val="20"/>
        </w:rPr>
        <w:t xml:space="preserve">Parents or guardians or participating adults may request these </w:t>
      </w:r>
      <w:r w:rsidR="00C079A2">
        <w:rPr>
          <w:rFonts w:ascii="Arial" w:hAnsi="Arial" w:cs="Arial"/>
          <w:sz w:val="20"/>
        </w:rPr>
        <w:t xml:space="preserve">non-dairy </w:t>
      </w:r>
      <w:r w:rsidR="00170845">
        <w:rPr>
          <w:rFonts w:ascii="Arial" w:hAnsi="Arial" w:cs="Arial"/>
          <w:sz w:val="20"/>
        </w:rPr>
        <w:t>beverages in writing.</w:t>
      </w:r>
      <w:r>
        <w:rPr>
          <w:rFonts w:ascii="Arial" w:hAnsi="Arial" w:cs="Arial"/>
          <w:sz w:val="20"/>
        </w:rPr>
        <w:t xml:space="preserve"> </w:t>
      </w:r>
    </w:p>
    <w:p w14:paraId="27394DA3" w14:textId="6997092D" w:rsidR="00FE4AB1" w:rsidRDefault="00FE4AB1" w:rsidP="00FE4AB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operators may choose to accommodate requ</w:t>
      </w:r>
      <w:r w:rsidR="00046EA4">
        <w:rPr>
          <w:rFonts w:ascii="Arial" w:hAnsi="Arial" w:cs="Arial"/>
          <w:sz w:val="20"/>
        </w:rPr>
        <w:t>ests</w:t>
      </w:r>
      <w:r>
        <w:rPr>
          <w:rFonts w:ascii="Arial" w:hAnsi="Arial" w:cs="Arial"/>
          <w:sz w:val="20"/>
        </w:rPr>
        <w:t xml:space="preserve"> related to </w:t>
      </w:r>
      <w:r w:rsidR="006A53C4">
        <w:rPr>
          <w:rFonts w:ascii="Arial" w:hAnsi="Arial" w:cs="Arial"/>
          <w:sz w:val="20"/>
        </w:rPr>
        <w:t>impairments without</w:t>
      </w:r>
      <w:r>
        <w:rPr>
          <w:rFonts w:ascii="Arial" w:hAnsi="Arial" w:cs="Arial"/>
          <w:sz w:val="20"/>
        </w:rPr>
        <w:t xml:space="preserve"> medical statement</w:t>
      </w:r>
      <w:r w:rsidR="006A53C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if the requested modifications can be </w:t>
      </w:r>
      <w:r w:rsidR="006A53C4">
        <w:rPr>
          <w:rFonts w:ascii="Arial" w:hAnsi="Arial" w:cs="Arial"/>
          <w:sz w:val="20"/>
        </w:rPr>
        <w:t>met</w:t>
      </w:r>
      <w:r>
        <w:rPr>
          <w:rFonts w:ascii="Arial" w:hAnsi="Arial" w:cs="Arial"/>
          <w:sz w:val="20"/>
        </w:rPr>
        <w:t xml:space="preserve"> within the CACFP meal patterns.</w:t>
      </w:r>
    </w:p>
    <w:p w14:paraId="214D3AD5" w14:textId="77777777" w:rsidR="005F7F10" w:rsidRDefault="005F7F10" w:rsidP="009B5E8F">
      <w:pPr>
        <w:pStyle w:val="ListParagraph"/>
        <w:ind w:left="360"/>
        <w:rPr>
          <w:rFonts w:ascii="Arial" w:hAnsi="Arial" w:cs="Arial"/>
          <w:sz w:val="20"/>
        </w:rPr>
      </w:pPr>
    </w:p>
    <w:p w14:paraId="276E62A3" w14:textId="3EF0144C" w:rsidR="004B202C" w:rsidRPr="00F63FC7" w:rsidRDefault="005F7F10" w:rsidP="009B5E8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CACFP Program Operators</w:t>
      </w:r>
      <w:r w:rsidR="004B202C" w:rsidRPr="009B5E8F">
        <w:rPr>
          <w:rFonts w:ascii="Arial" w:hAnsi="Arial" w:cs="Arial"/>
          <w:sz w:val="20"/>
        </w:rPr>
        <w:t xml:space="preserve">  </w:t>
      </w:r>
    </w:p>
    <w:p w14:paraId="2755C107" w14:textId="77777777" w:rsidR="00243C7B" w:rsidRPr="00243C7B" w:rsidRDefault="00243C7B" w:rsidP="009B5E8F">
      <w:pPr>
        <w:rPr>
          <w:rFonts w:ascii="Arial" w:hAnsi="Arial" w:cs="Arial"/>
          <w:sz w:val="20"/>
        </w:rPr>
      </w:pPr>
    </w:p>
    <w:p w14:paraId="6F72D4BB" w14:textId="4850DDB8" w:rsidR="005F7F10" w:rsidRDefault="005F7F10" w:rsidP="005F7F1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operators should not engage in</w:t>
      </w:r>
      <w:r w:rsidR="00544E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weighing medical evidence against the legal standard to determine whether a physical or mental impairment is severe enough to qual</w:t>
      </w:r>
      <w:r w:rsidR="00BF254C">
        <w:rPr>
          <w:rFonts w:ascii="Arial" w:hAnsi="Arial" w:cs="Arial"/>
          <w:sz w:val="20"/>
        </w:rPr>
        <w:t>ify</w:t>
      </w:r>
      <w:r>
        <w:rPr>
          <w:rFonts w:ascii="Arial" w:hAnsi="Arial" w:cs="Arial"/>
          <w:sz w:val="20"/>
        </w:rPr>
        <w:t xml:space="preserve"> as a disability.</w:t>
      </w:r>
      <w:r w:rsidR="00BF254C">
        <w:rPr>
          <w:rFonts w:ascii="Arial" w:hAnsi="Arial" w:cs="Arial"/>
          <w:sz w:val="20"/>
        </w:rPr>
        <w:t xml:space="preserve"> The primary objective is providing appropriate accommodations.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i/>
          <w:sz w:val="20"/>
        </w:rPr>
        <w:t>Example: The Program operator may not ask about medical history, request medical documentation nor for the medical diagnoses; operators may not ask how long a participant has had a physical or mental impairment</w:t>
      </w:r>
      <w:r w:rsidR="003B3970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i/>
          <w:sz w:val="20"/>
        </w:rPr>
        <w:t xml:space="preserve"> </w:t>
      </w:r>
    </w:p>
    <w:p w14:paraId="4F1C756B" w14:textId="33087410" w:rsidR="00243C7B" w:rsidRPr="005F7F10" w:rsidRDefault="005F7F10" w:rsidP="009B5E8F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Meals that do not meet the </w:t>
      </w:r>
      <w:r w:rsidR="00BF254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rogram meal pattern requirements are not eligible for reimbursement unless supported by a medical statement. </w:t>
      </w:r>
    </w:p>
    <w:p w14:paraId="1DEF554C" w14:textId="18EB127D" w:rsidR="005F7F10" w:rsidRDefault="005F7F10" w:rsidP="005F7F1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 operators must make reasonable modifications to the meal(s), including providing special meals at no extra charge, to accommodate </w:t>
      </w:r>
      <w:r w:rsidR="006A53C4">
        <w:rPr>
          <w:rFonts w:ascii="Arial" w:hAnsi="Arial" w:cs="Arial"/>
          <w:sz w:val="20"/>
        </w:rPr>
        <w:t>impairments</w:t>
      </w:r>
      <w:r>
        <w:rPr>
          <w:rFonts w:ascii="Arial" w:hAnsi="Arial" w:cs="Arial"/>
          <w:sz w:val="20"/>
        </w:rPr>
        <w:t xml:space="preserve"> w</w:t>
      </w:r>
      <w:r w:rsidR="00BF254C">
        <w:rPr>
          <w:rFonts w:ascii="Arial" w:hAnsi="Arial" w:cs="Arial"/>
          <w:sz w:val="20"/>
        </w:rPr>
        <w:t>hich</w:t>
      </w:r>
      <w:r>
        <w:rPr>
          <w:rFonts w:ascii="Arial" w:hAnsi="Arial" w:cs="Arial"/>
          <w:sz w:val="20"/>
        </w:rPr>
        <w:t xml:space="preserve"> restrict a participant’s diet. Program operators are not required to make modifications that would result in a fundamental alteration in the nature of the Program</w:t>
      </w:r>
      <w:r w:rsidR="00BF254C">
        <w:rPr>
          <w:rFonts w:ascii="Arial" w:hAnsi="Arial" w:cs="Arial"/>
          <w:sz w:val="20"/>
        </w:rPr>
        <w:t xml:space="preserve"> (e.g., </w:t>
      </w:r>
      <w:r w:rsidR="0066636E">
        <w:rPr>
          <w:rFonts w:ascii="Arial" w:hAnsi="Arial" w:cs="Arial"/>
          <w:sz w:val="20"/>
        </w:rPr>
        <w:t xml:space="preserve">the </w:t>
      </w:r>
      <w:r w:rsidR="00BF254C">
        <w:rPr>
          <w:rFonts w:ascii="Arial" w:hAnsi="Arial" w:cs="Arial"/>
          <w:sz w:val="20"/>
        </w:rPr>
        <w:t>financial burden of ma</w:t>
      </w:r>
      <w:r w:rsidR="0066636E">
        <w:rPr>
          <w:rFonts w:ascii="Arial" w:hAnsi="Arial" w:cs="Arial"/>
          <w:sz w:val="20"/>
        </w:rPr>
        <w:t>king the accommodation</w:t>
      </w:r>
      <w:r w:rsidR="00BF254C">
        <w:rPr>
          <w:rFonts w:ascii="Arial" w:hAnsi="Arial" w:cs="Arial"/>
          <w:sz w:val="20"/>
        </w:rPr>
        <w:t xml:space="preserve"> would</w:t>
      </w:r>
      <w:r w:rsidR="0066636E">
        <w:rPr>
          <w:rFonts w:ascii="Arial" w:hAnsi="Arial" w:cs="Arial"/>
          <w:sz w:val="20"/>
        </w:rPr>
        <w:t xml:space="preserve"> cause</w:t>
      </w:r>
      <w:r w:rsidR="00BF254C">
        <w:rPr>
          <w:rFonts w:ascii="Arial" w:hAnsi="Arial" w:cs="Arial"/>
          <w:sz w:val="20"/>
        </w:rPr>
        <w:t xml:space="preserve"> continued operation</w:t>
      </w:r>
      <w:r w:rsidR="0066636E">
        <w:rPr>
          <w:rFonts w:ascii="Arial" w:hAnsi="Arial" w:cs="Arial"/>
          <w:sz w:val="20"/>
        </w:rPr>
        <w:t xml:space="preserve"> to be</w:t>
      </w:r>
      <w:r w:rsidR="00BF254C">
        <w:rPr>
          <w:rFonts w:ascii="Arial" w:hAnsi="Arial" w:cs="Arial"/>
          <w:sz w:val="20"/>
        </w:rPr>
        <w:t xml:space="preserve"> unfeasible)</w:t>
      </w:r>
      <w:r>
        <w:rPr>
          <w:rFonts w:ascii="Arial" w:hAnsi="Arial" w:cs="Arial"/>
          <w:sz w:val="20"/>
        </w:rPr>
        <w:t>.</w:t>
      </w:r>
      <w:r w:rsidR="0066636E">
        <w:rPr>
          <w:rFonts w:ascii="Arial" w:hAnsi="Arial" w:cs="Arial"/>
          <w:sz w:val="20"/>
        </w:rPr>
        <w:t xml:space="preserve"> </w:t>
      </w:r>
    </w:p>
    <w:p w14:paraId="01A81084" w14:textId="24FFF474" w:rsidR="005F7F10" w:rsidRDefault="005F7F10" w:rsidP="005F7F1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 operators are not required to provide the exact substitution or other modification requested but must work with the parent or guardian or participating adult to offer a reasonable modification that effectively accommodates the </w:t>
      </w:r>
      <w:r w:rsidR="006A53C4">
        <w:rPr>
          <w:rFonts w:ascii="Arial" w:hAnsi="Arial" w:cs="Arial"/>
          <w:sz w:val="20"/>
        </w:rPr>
        <w:t>impairment</w:t>
      </w:r>
      <w:r>
        <w:rPr>
          <w:rFonts w:ascii="Arial" w:hAnsi="Arial" w:cs="Arial"/>
          <w:sz w:val="20"/>
        </w:rPr>
        <w:t xml:space="preserve"> and provides equal opportunity to participate or benefit from the Program</w:t>
      </w:r>
      <w:r w:rsidR="009070B6">
        <w:rPr>
          <w:rFonts w:ascii="Arial" w:hAnsi="Arial" w:cs="Arial"/>
          <w:sz w:val="20"/>
        </w:rPr>
        <w:t xml:space="preserve"> (</w:t>
      </w:r>
      <w:r w:rsidR="009070B6">
        <w:rPr>
          <w:rFonts w:ascii="Arial" w:hAnsi="Arial" w:cs="Arial"/>
          <w:i/>
          <w:sz w:val="20"/>
        </w:rPr>
        <w:t xml:space="preserve">Example: Program operators may not just say </w:t>
      </w:r>
      <w:r w:rsidR="003B3970">
        <w:rPr>
          <w:rFonts w:ascii="Arial" w:hAnsi="Arial" w:cs="Arial"/>
          <w:i/>
          <w:sz w:val="20"/>
        </w:rPr>
        <w:t>“</w:t>
      </w:r>
      <w:r w:rsidR="009070B6">
        <w:rPr>
          <w:rFonts w:ascii="Arial" w:hAnsi="Arial" w:cs="Arial"/>
          <w:i/>
          <w:sz w:val="20"/>
        </w:rPr>
        <w:t>no</w:t>
      </w:r>
      <w:r w:rsidR="003B3970">
        <w:rPr>
          <w:rFonts w:ascii="Arial" w:hAnsi="Arial" w:cs="Arial"/>
          <w:i/>
          <w:sz w:val="20"/>
        </w:rPr>
        <w:t xml:space="preserve">”; </w:t>
      </w:r>
      <w:r w:rsidR="009070B6">
        <w:rPr>
          <w:rFonts w:ascii="Arial" w:hAnsi="Arial" w:cs="Arial"/>
          <w:i/>
          <w:sz w:val="20"/>
        </w:rPr>
        <w:t>their duty is to negotiate a reasonable modification</w:t>
      </w:r>
      <w:r w:rsidR="009070B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</w:p>
    <w:p w14:paraId="5492B569" w14:textId="5871F06F" w:rsidR="009B5E8F" w:rsidRPr="009B5E8F" w:rsidRDefault="009B5E8F" w:rsidP="009B5E8F">
      <w:pPr>
        <w:rPr>
          <w:rFonts w:ascii="Arial" w:hAnsi="Arial" w:cs="Arial"/>
          <w:sz w:val="20"/>
        </w:rPr>
      </w:pPr>
    </w:p>
    <w:sectPr w:rsidR="009B5E8F" w:rsidRPr="009B5E8F" w:rsidSect="00C334AF">
      <w:headerReference w:type="default" r:id="rId9"/>
      <w:footerReference w:type="default" r:id="rId10"/>
      <w:pgSz w:w="12240" w:h="15840"/>
      <w:pgMar w:top="1440" w:right="1440" w:bottom="576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8C873" w14:textId="77777777" w:rsidR="00C426E3" w:rsidRDefault="00C426E3" w:rsidP="00E17C94">
      <w:r>
        <w:separator/>
      </w:r>
    </w:p>
  </w:endnote>
  <w:endnote w:type="continuationSeparator" w:id="0">
    <w:p w14:paraId="05E3E4E6" w14:textId="77777777" w:rsidR="00C426E3" w:rsidRDefault="00C426E3" w:rsidP="00E1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572B9" w14:textId="14E03A6B" w:rsidR="00900E5A" w:rsidRPr="00900E5A" w:rsidRDefault="00341C4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 xml:space="preserve">NC CACFP Medical Statement  </w:t>
    </w:r>
    <w:r w:rsidR="009B5E8F">
      <w:rPr>
        <w:rFonts w:ascii="Arial" w:hAnsi="Arial" w:cs="Arial"/>
        <w:sz w:val="18"/>
        <w:szCs w:val="18"/>
      </w:rPr>
      <w:t xml:space="preserve">May </w:t>
    </w:r>
    <w:r w:rsidR="00900E5A" w:rsidRPr="00900E5A">
      <w:rPr>
        <w:rFonts w:ascii="Arial" w:hAnsi="Arial" w:cs="Arial"/>
        <w:sz w:val="18"/>
        <w:szCs w:val="18"/>
      </w:rPr>
      <w:t>201</w:t>
    </w:r>
    <w:r w:rsidR="00400700">
      <w:rPr>
        <w:rFonts w:ascii="Arial" w:hAnsi="Arial" w:cs="Arial"/>
        <w:sz w:val="18"/>
        <w:szCs w:val="18"/>
      </w:rPr>
      <w:t>9</w:t>
    </w:r>
  </w:p>
  <w:p w14:paraId="4A2B9A41" w14:textId="77777777" w:rsidR="00900E5A" w:rsidRDefault="00900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59D64" w14:textId="77777777" w:rsidR="00C426E3" w:rsidRDefault="00C426E3" w:rsidP="00E17C94">
      <w:r>
        <w:separator/>
      </w:r>
    </w:p>
  </w:footnote>
  <w:footnote w:type="continuationSeparator" w:id="0">
    <w:p w14:paraId="09F41DC7" w14:textId="77777777" w:rsidR="00C426E3" w:rsidRDefault="00C426E3" w:rsidP="00E17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6ECD7" w14:textId="77777777" w:rsidR="004B0A62" w:rsidRDefault="00B50EED" w:rsidP="00E17C94">
    <w:pPr>
      <w:jc w:val="center"/>
      <w:rPr>
        <w:rFonts w:ascii="Arial" w:hAnsi="Arial" w:cs="Arial"/>
        <w:sz w:val="20"/>
      </w:rPr>
    </w:pPr>
    <w:r w:rsidRPr="005E325A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D22E3DA" wp14:editId="22D2B8E0">
          <wp:simplePos x="0" y="0"/>
          <wp:positionH relativeFrom="leftMargin">
            <wp:align>right</wp:align>
          </wp:positionH>
          <wp:positionV relativeFrom="paragraph">
            <wp:posOffset>-108585</wp:posOffset>
          </wp:positionV>
          <wp:extent cx="643890" cy="704850"/>
          <wp:effectExtent l="0" t="0" r="3810" b="0"/>
          <wp:wrapTight wrapText="bothSides">
            <wp:wrapPolygon edited="0">
              <wp:start x="8947" y="0"/>
              <wp:lineTo x="5751" y="2335"/>
              <wp:lineTo x="3834" y="5838"/>
              <wp:lineTo x="3834" y="9341"/>
              <wp:lineTo x="0" y="15178"/>
              <wp:lineTo x="0" y="21016"/>
              <wp:lineTo x="21089" y="21016"/>
              <wp:lineTo x="21089" y="2335"/>
              <wp:lineTo x="17254" y="0"/>
              <wp:lineTo x="8947" y="0"/>
            </wp:wrapPolygon>
          </wp:wrapTight>
          <wp:docPr id="12" name="Picture 12" descr="NCPH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PH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25A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6ACD7BDA" wp14:editId="5C0B63A1">
          <wp:simplePos x="0" y="0"/>
          <wp:positionH relativeFrom="rightMargin">
            <wp:align>left</wp:align>
          </wp:positionH>
          <wp:positionV relativeFrom="paragraph">
            <wp:posOffset>-203835</wp:posOffset>
          </wp:positionV>
          <wp:extent cx="619760" cy="740410"/>
          <wp:effectExtent l="0" t="0" r="8890" b="2540"/>
          <wp:wrapTight wrapText="bothSides">
            <wp:wrapPolygon edited="0">
              <wp:start x="17262" y="0"/>
              <wp:lineTo x="0" y="1667"/>
              <wp:lineTo x="0" y="15561"/>
              <wp:lineTo x="2656" y="17784"/>
              <wp:lineTo x="0" y="20007"/>
              <wp:lineTo x="0" y="21118"/>
              <wp:lineTo x="21246" y="21118"/>
              <wp:lineTo x="18590" y="17784"/>
              <wp:lineTo x="21246" y="14449"/>
              <wp:lineTo x="21246" y="0"/>
              <wp:lineTo x="17262" y="0"/>
            </wp:wrapPolygon>
          </wp:wrapTight>
          <wp:docPr id="11" name="Picture 11" descr="cac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c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62">
      <w:rPr>
        <w:rFonts w:ascii="Arial" w:hAnsi="Arial" w:cs="Arial"/>
        <w:sz w:val="20"/>
      </w:rPr>
      <w:t>North C</w:t>
    </w:r>
    <w:r w:rsidR="00E17C94" w:rsidRPr="004B0A62">
      <w:rPr>
        <w:rFonts w:ascii="Arial" w:hAnsi="Arial" w:cs="Arial"/>
        <w:sz w:val="20"/>
      </w:rPr>
      <w:t xml:space="preserve">arolina </w:t>
    </w:r>
    <w:r w:rsidR="004B0A62">
      <w:rPr>
        <w:rFonts w:ascii="Arial" w:hAnsi="Arial" w:cs="Arial"/>
        <w:sz w:val="20"/>
      </w:rPr>
      <w:t>Department of Health and Human Services</w:t>
    </w:r>
  </w:p>
  <w:p w14:paraId="459530E3" w14:textId="77777777" w:rsidR="004B0A62" w:rsidRDefault="004B0A62" w:rsidP="00E17C94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Division of Public Health Nutrition Services Branch</w:t>
    </w:r>
  </w:p>
  <w:p w14:paraId="7B989C1E" w14:textId="60841136" w:rsidR="00E17C94" w:rsidRPr="004B0A62" w:rsidRDefault="00E17C94" w:rsidP="00E17C94">
    <w:pPr>
      <w:jc w:val="center"/>
      <w:rPr>
        <w:rFonts w:ascii="Arial" w:hAnsi="Arial" w:cs="Arial"/>
        <w:sz w:val="20"/>
      </w:rPr>
    </w:pPr>
    <w:r w:rsidRPr="004B0A62">
      <w:rPr>
        <w:rFonts w:ascii="Arial" w:hAnsi="Arial" w:cs="Arial"/>
        <w:sz w:val="20"/>
      </w:rPr>
      <w:t>Child and Adult Care Food Program (CACFP)</w:t>
    </w:r>
  </w:p>
  <w:p w14:paraId="1ED9CF80" w14:textId="5D23F03F" w:rsidR="004E13DA" w:rsidRPr="004E13DA" w:rsidRDefault="00E17C94" w:rsidP="004E13DA">
    <w:pPr>
      <w:jc w:val="center"/>
      <w:rPr>
        <w:rFonts w:ascii="Arial" w:hAnsi="Arial" w:cs="Arial"/>
        <w:b/>
        <w:sz w:val="28"/>
        <w:szCs w:val="28"/>
      </w:rPr>
    </w:pPr>
    <w:r w:rsidRPr="00E17C94">
      <w:rPr>
        <w:rFonts w:ascii="Arial" w:hAnsi="Arial" w:cs="Arial"/>
        <w:b/>
        <w:sz w:val="28"/>
        <w:szCs w:val="28"/>
      </w:rPr>
      <w:t>Medical Statement for Meal Modifications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831"/>
    <w:multiLevelType w:val="hybridMultilevel"/>
    <w:tmpl w:val="F232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630956"/>
    <w:multiLevelType w:val="hybridMultilevel"/>
    <w:tmpl w:val="2CB45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36Y5lBkAK17t9XGAU7H+EFDoSFHa86wixC2iPS+2OCzkMOI2VJ0nU2Fi8X18Y0DRJ9nk00aBnhkYqV+CjJuJg==" w:salt="d5LPVuVQ5m07GVEfBo9y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69"/>
    <w:rsid w:val="00033DA7"/>
    <w:rsid w:val="00043CB8"/>
    <w:rsid w:val="00046EA4"/>
    <w:rsid w:val="00074D05"/>
    <w:rsid w:val="00076934"/>
    <w:rsid w:val="000A6847"/>
    <w:rsid w:val="000C6312"/>
    <w:rsid w:val="000F0017"/>
    <w:rsid w:val="000F13D4"/>
    <w:rsid w:val="001260B0"/>
    <w:rsid w:val="00144B82"/>
    <w:rsid w:val="001604F8"/>
    <w:rsid w:val="00170845"/>
    <w:rsid w:val="001770A2"/>
    <w:rsid w:val="001949B5"/>
    <w:rsid w:val="00196AE4"/>
    <w:rsid w:val="001A33B9"/>
    <w:rsid w:val="001B2620"/>
    <w:rsid w:val="001C38F0"/>
    <w:rsid w:val="001D1297"/>
    <w:rsid w:val="002000CF"/>
    <w:rsid w:val="00243C7B"/>
    <w:rsid w:val="00244095"/>
    <w:rsid w:val="00271FDB"/>
    <w:rsid w:val="00272F2E"/>
    <w:rsid w:val="00280D2D"/>
    <w:rsid w:val="002A28CE"/>
    <w:rsid w:val="002F3365"/>
    <w:rsid w:val="00341C4C"/>
    <w:rsid w:val="00341DBC"/>
    <w:rsid w:val="0035621D"/>
    <w:rsid w:val="00381218"/>
    <w:rsid w:val="003877DE"/>
    <w:rsid w:val="003A0CF6"/>
    <w:rsid w:val="003B3970"/>
    <w:rsid w:val="003C6E3E"/>
    <w:rsid w:val="003E042D"/>
    <w:rsid w:val="00400700"/>
    <w:rsid w:val="00410E19"/>
    <w:rsid w:val="0041157A"/>
    <w:rsid w:val="00414A7B"/>
    <w:rsid w:val="00423C6F"/>
    <w:rsid w:val="00440CF9"/>
    <w:rsid w:val="00457C00"/>
    <w:rsid w:val="00467637"/>
    <w:rsid w:val="00483C9D"/>
    <w:rsid w:val="004877E6"/>
    <w:rsid w:val="004A6D13"/>
    <w:rsid w:val="004B0A62"/>
    <w:rsid w:val="004B202C"/>
    <w:rsid w:val="004E0B11"/>
    <w:rsid w:val="004E13DA"/>
    <w:rsid w:val="005034DE"/>
    <w:rsid w:val="00504765"/>
    <w:rsid w:val="0051240F"/>
    <w:rsid w:val="005242C0"/>
    <w:rsid w:val="00526234"/>
    <w:rsid w:val="005276B3"/>
    <w:rsid w:val="00544EBB"/>
    <w:rsid w:val="00552B19"/>
    <w:rsid w:val="00562F63"/>
    <w:rsid w:val="005A52FF"/>
    <w:rsid w:val="005B7E36"/>
    <w:rsid w:val="005C0C95"/>
    <w:rsid w:val="005D5DBF"/>
    <w:rsid w:val="005E285E"/>
    <w:rsid w:val="005F5630"/>
    <w:rsid w:val="005F7F10"/>
    <w:rsid w:val="00627DFA"/>
    <w:rsid w:val="00645BDE"/>
    <w:rsid w:val="00653BD3"/>
    <w:rsid w:val="0066636E"/>
    <w:rsid w:val="00683096"/>
    <w:rsid w:val="006A53C4"/>
    <w:rsid w:val="006B26B0"/>
    <w:rsid w:val="006C2BF3"/>
    <w:rsid w:val="006E7179"/>
    <w:rsid w:val="00716C69"/>
    <w:rsid w:val="00721346"/>
    <w:rsid w:val="00737BBA"/>
    <w:rsid w:val="00753D84"/>
    <w:rsid w:val="00761053"/>
    <w:rsid w:val="00766FAF"/>
    <w:rsid w:val="00790242"/>
    <w:rsid w:val="007934E7"/>
    <w:rsid w:val="007B1D6B"/>
    <w:rsid w:val="007F4056"/>
    <w:rsid w:val="00832B38"/>
    <w:rsid w:val="0083702D"/>
    <w:rsid w:val="00862E59"/>
    <w:rsid w:val="00881DF1"/>
    <w:rsid w:val="008829A4"/>
    <w:rsid w:val="00884AC3"/>
    <w:rsid w:val="008865F4"/>
    <w:rsid w:val="008B01C8"/>
    <w:rsid w:val="008B7D8F"/>
    <w:rsid w:val="008F7137"/>
    <w:rsid w:val="00900E5A"/>
    <w:rsid w:val="009070B6"/>
    <w:rsid w:val="00907C18"/>
    <w:rsid w:val="009810F5"/>
    <w:rsid w:val="00981199"/>
    <w:rsid w:val="009B5E8F"/>
    <w:rsid w:val="009B6CF4"/>
    <w:rsid w:val="00A552B5"/>
    <w:rsid w:val="00A64046"/>
    <w:rsid w:val="00A70A18"/>
    <w:rsid w:val="00A7278A"/>
    <w:rsid w:val="00A974F7"/>
    <w:rsid w:val="00AB6864"/>
    <w:rsid w:val="00AD6D56"/>
    <w:rsid w:val="00AE3171"/>
    <w:rsid w:val="00AE375B"/>
    <w:rsid w:val="00AE5A3B"/>
    <w:rsid w:val="00B04690"/>
    <w:rsid w:val="00B50EED"/>
    <w:rsid w:val="00BB7ABF"/>
    <w:rsid w:val="00BC0584"/>
    <w:rsid w:val="00BC1051"/>
    <w:rsid w:val="00BC7931"/>
    <w:rsid w:val="00BE052A"/>
    <w:rsid w:val="00BF254C"/>
    <w:rsid w:val="00BF730D"/>
    <w:rsid w:val="00C0396D"/>
    <w:rsid w:val="00C079A2"/>
    <w:rsid w:val="00C27924"/>
    <w:rsid w:val="00C334AF"/>
    <w:rsid w:val="00C426E3"/>
    <w:rsid w:val="00C43CE8"/>
    <w:rsid w:val="00C46530"/>
    <w:rsid w:val="00C70132"/>
    <w:rsid w:val="00C911CF"/>
    <w:rsid w:val="00CA3C35"/>
    <w:rsid w:val="00CB06D2"/>
    <w:rsid w:val="00CB54D3"/>
    <w:rsid w:val="00CB7BCD"/>
    <w:rsid w:val="00CE2345"/>
    <w:rsid w:val="00D40D5F"/>
    <w:rsid w:val="00D536DE"/>
    <w:rsid w:val="00D55C62"/>
    <w:rsid w:val="00D90686"/>
    <w:rsid w:val="00DB5216"/>
    <w:rsid w:val="00DF2B9C"/>
    <w:rsid w:val="00E05788"/>
    <w:rsid w:val="00E10BA9"/>
    <w:rsid w:val="00E17C94"/>
    <w:rsid w:val="00E2032E"/>
    <w:rsid w:val="00E261C4"/>
    <w:rsid w:val="00E261DC"/>
    <w:rsid w:val="00E406A4"/>
    <w:rsid w:val="00E45CED"/>
    <w:rsid w:val="00E76C16"/>
    <w:rsid w:val="00E84525"/>
    <w:rsid w:val="00E86D25"/>
    <w:rsid w:val="00EA7694"/>
    <w:rsid w:val="00EB3840"/>
    <w:rsid w:val="00EB7974"/>
    <w:rsid w:val="00EC6673"/>
    <w:rsid w:val="00EF0197"/>
    <w:rsid w:val="00EF7A07"/>
    <w:rsid w:val="00F05603"/>
    <w:rsid w:val="00F07D3E"/>
    <w:rsid w:val="00F14884"/>
    <w:rsid w:val="00F164C0"/>
    <w:rsid w:val="00F23ACF"/>
    <w:rsid w:val="00F45344"/>
    <w:rsid w:val="00F5109D"/>
    <w:rsid w:val="00F63FC7"/>
    <w:rsid w:val="00F71D69"/>
    <w:rsid w:val="00F82251"/>
    <w:rsid w:val="00F92007"/>
    <w:rsid w:val="00FA0DF0"/>
    <w:rsid w:val="00FC0FEC"/>
    <w:rsid w:val="00FD7814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9C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71D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1D6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1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C9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7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C9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2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A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6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71D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1D6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1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C9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7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C9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2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A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6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tritionnc.com/snp/pdf/cacfp/memos/17-09(a)-PolicyMemoonModificationstoAccommodateDisabilitiesintheCACFP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Bridgman, Jessica</dc:creator>
  <cp:lastModifiedBy>Tammy Matthews</cp:lastModifiedBy>
  <cp:revision>4</cp:revision>
  <cp:lastPrinted>2019-05-24T19:57:00Z</cp:lastPrinted>
  <dcterms:created xsi:type="dcterms:W3CDTF">2020-04-23T13:50:00Z</dcterms:created>
  <dcterms:modified xsi:type="dcterms:W3CDTF">2020-04-23T13:52:00Z</dcterms:modified>
</cp:coreProperties>
</file>